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34DD5" w14:textId="77777777" w:rsidR="001B657E" w:rsidRPr="0046224D" w:rsidRDefault="001B657E" w:rsidP="00C0240A">
      <w:pPr>
        <w:pStyle w:val="Sansinterligne"/>
        <w:rPr>
          <w:rStyle w:val="TitreCar"/>
          <w:rFonts w:ascii="Neue Haas Unica" w:hAnsi="Neue Haas Unica"/>
          <w:color w:val="auto"/>
          <w:sz w:val="20"/>
          <w:szCs w:val="20"/>
          <w:lang w:val="fr-CA"/>
        </w:rPr>
      </w:pPr>
    </w:p>
    <w:p w14:paraId="5BBC1A3B" w14:textId="77777777" w:rsidR="002C7B2B" w:rsidRPr="0046224D" w:rsidRDefault="002C7B2B" w:rsidP="002C7B2B">
      <w:pPr>
        <w:spacing w:before="120" w:after="120" w:line="240" w:lineRule="auto"/>
        <w:rPr>
          <w:rFonts w:ascii="Neue Haas Unica" w:eastAsia="Calibri" w:hAnsi="Neue Haas Unica" w:cs="Arial"/>
          <w:sz w:val="20"/>
          <w:szCs w:val="20"/>
        </w:rPr>
      </w:pPr>
      <w:bookmarkStart w:id="0" w:name="lt_pId008"/>
      <w:bookmarkStart w:id="1" w:name="lt_pId009"/>
      <w:r w:rsidRPr="0046224D">
        <w:rPr>
          <w:rFonts w:ascii="Neue Haas Unica" w:eastAsia="Calibri" w:hAnsi="Neue Haas Unica" w:cs="Arial"/>
          <w:sz w:val="20"/>
          <w:szCs w:val="20"/>
        </w:rPr>
        <w:t>Ce document propose des lignes directrices pour gérer un enlèvement ou une prise d’otage.</w:t>
      </w:r>
      <w:bookmarkEnd w:id="0"/>
      <w:r w:rsidRPr="0046224D">
        <w:rPr>
          <w:rFonts w:ascii="Neue Haas Unica" w:eastAsia="Calibri" w:hAnsi="Neue Haas Unica" w:cs="Arial"/>
          <w:sz w:val="20"/>
          <w:szCs w:val="20"/>
        </w:rPr>
        <w:t xml:space="preserve"> </w:t>
      </w:r>
    </w:p>
    <w:p w14:paraId="5C899FC7" w14:textId="77777777" w:rsidR="00244B13" w:rsidRPr="0046224D" w:rsidRDefault="00244B13" w:rsidP="002C7B2B">
      <w:pPr>
        <w:spacing w:before="120" w:after="120" w:line="240" w:lineRule="auto"/>
        <w:rPr>
          <w:rFonts w:ascii="Neue Haas Unica" w:eastAsia="Calibri" w:hAnsi="Neue Haas Unica" w:cs="Arial"/>
          <w:sz w:val="20"/>
          <w:szCs w:val="20"/>
        </w:rPr>
      </w:pPr>
    </w:p>
    <w:p w14:paraId="52740520" w14:textId="6D2D42DE" w:rsidR="009A13D0" w:rsidRPr="0046224D" w:rsidRDefault="00AC0ADA" w:rsidP="009A13D0">
      <w:pPr>
        <w:keepNext/>
        <w:keepLines/>
        <w:spacing w:before="120" w:after="120" w:line="240" w:lineRule="auto"/>
        <w:outlineLvl w:val="1"/>
        <w:rPr>
          <w:rFonts w:ascii="Neue Haas Unica" w:eastAsia="Times New Roman" w:hAnsi="Neue Haas Unica" w:cs="Arial"/>
          <w:b/>
          <w:bCs/>
          <w:sz w:val="20"/>
          <w:szCs w:val="20"/>
        </w:rPr>
      </w:pPr>
      <w:r w:rsidRPr="0046224D">
        <w:rPr>
          <w:rFonts w:ascii="Neue Haas Unica" w:eastAsia="Times New Roman" w:hAnsi="Neue Haas Unica" w:cs="Arial"/>
          <w:b/>
          <w:bCs/>
          <w:sz w:val="20"/>
          <w:szCs w:val="20"/>
        </w:rPr>
        <w:t>Si vous êtes témoin d</w:t>
      </w:r>
      <w:r w:rsidR="00FF6147" w:rsidRPr="0046224D">
        <w:rPr>
          <w:rFonts w:ascii="Neue Haas Unica" w:eastAsia="Times New Roman" w:hAnsi="Neue Haas Unica" w:cs="Arial"/>
          <w:b/>
          <w:bCs/>
          <w:sz w:val="20"/>
          <w:szCs w:val="20"/>
        </w:rPr>
        <w:t>’</w:t>
      </w:r>
      <w:r w:rsidRPr="0046224D">
        <w:rPr>
          <w:rFonts w:ascii="Neue Haas Unica" w:eastAsia="Times New Roman" w:hAnsi="Neue Haas Unica" w:cs="Arial"/>
          <w:b/>
          <w:bCs/>
          <w:sz w:val="20"/>
          <w:szCs w:val="20"/>
        </w:rPr>
        <w:t xml:space="preserve">un enlèvement (sans </w:t>
      </w:r>
      <w:r w:rsidR="00802F00" w:rsidRPr="0046224D">
        <w:rPr>
          <w:rFonts w:ascii="Neue Haas Unica" w:eastAsia="Times New Roman" w:hAnsi="Neue Haas Unica" w:cs="Arial"/>
          <w:b/>
          <w:bCs/>
          <w:sz w:val="20"/>
          <w:szCs w:val="20"/>
        </w:rPr>
        <w:t>que l’on vous aperçoive</w:t>
      </w:r>
      <w:r w:rsidRPr="0046224D">
        <w:rPr>
          <w:rFonts w:ascii="Neue Haas Unica" w:eastAsia="Times New Roman" w:hAnsi="Neue Haas Unica" w:cs="Arial"/>
          <w:b/>
          <w:bCs/>
          <w:sz w:val="20"/>
          <w:szCs w:val="20"/>
        </w:rPr>
        <w:t>)</w:t>
      </w:r>
      <w:bookmarkEnd w:id="1"/>
    </w:p>
    <w:p w14:paraId="47F57591" w14:textId="77777777" w:rsidR="009A13D0" w:rsidRPr="0046224D" w:rsidRDefault="00D53FF7" w:rsidP="009C7734">
      <w:pPr>
        <w:numPr>
          <w:ilvl w:val="0"/>
          <w:numId w:val="1"/>
        </w:numPr>
        <w:spacing w:before="120" w:after="120" w:line="240" w:lineRule="auto"/>
        <w:rPr>
          <w:rFonts w:ascii="Neue Haas Unica" w:eastAsia="Times New Roman" w:hAnsi="Neue Haas Unica" w:cs="Arial"/>
          <w:sz w:val="20"/>
          <w:szCs w:val="20"/>
        </w:rPr>
      </w:pPr>
      <w:bookmarkStart w:id="2" w:name="lt_pId010"/>
      <w:r w:rsidRPr="0046224D">
        <w:rPr>
          <w:rFonts w:ascii="Neue Haas Unica" w:eastAsia="Times New Roman" w:hAnsi="Neue Haas Unica" w:cs="Arial"/>
          <w:sz w:val="20"/>
          <w:szCs w:val="20"/>
        </w:rPr>
        <w:t>Ne tentez pas d</w:t>
      </w:r>
      <w:r w:rsidR="00FF6147" w:rsidRPr="0046224D">
        <w:rPr>
          <w:rFonts w:ascii="Neue Haas Unica" w:eastAsia="Times New Roman" w:hAnsi="Neue Haas Unica" w:cs="Arial"/>
          <w:sz w:val="20"/>
          <w:szCs w:val="20"/>
        </w:rPr>
        <w:t>’</w:t>
      </w:r>
      <w:r w:rsidRPr="0046224D">
        <w:rPr>
          <w:rFonts w:ascii="Neue Haas Unica" w:eastAsia="Times New Roman" w:hAnsi="Neue Haas Unica" w:cs="Arial"/>
          <w:sz w:val="20"/>
          <w:szCs w:val="20"/>
        </w:rPr>
        <w:t xml:space="preserve">intervenir. </w:t>
      </w:r>
      <w:bookmarkEnd w:id="2"/>
    </w:p>
    <w:p w14:paraId="2EAC0675" w14:textId="62604EBB" w:rsidR="009A13D0" w:rsidRPr="0046224D" w:rsidRDefault="000E3DF4" w:rsidP="009C7734">
      <w:pPr>
        <w:numPr>
          <w:ilvl w:val="0"/>
          <w:numId w:val="1"/>
        </w:numPr>
        <w:spacing w:before="120" w:after="120" w:line="240" w:lineRule="auto"/>
        <w:rPr>
          <w:rFonts w:ascii="Neue Haas Unica" w:eastAsia="Times New Roman" w:hAnsi="Neue Haas Unica" w:cs="Arial"/>
          <w:sz w:val="20"/>
          <w:szCs w:val="20"/>
        </w:rPr>
      </w:pPr>
      <w:bookmarkStart w:id="3" w:name="lt_pId011"/>
      <w:r w:rsidRPr="0046224D">
        <w:rPr>
          <w:rFonts w:ascii="Neue Haas Unica" w:eastAsia="Times New Roman" w:hAnsi="Neue Haas Unica" w:cs="Arial"/>
          <w:sz w:val="20"/>
          <w:szCs w:val="20"/>
        </w:rPr>
        <w:t xml:space="preserve">Essayez de </w:t>
      </w:r>
      <w:r w:rsidR="00244B13" w:rsidRPr="0046224D">
        <w:rPr>
          <w:rFonts w:ascii="Neue Haas Unica" w:eastAsia="Times New Roman" w:hAnsi="Neue Haas Unica" w:cs="Arial"/>
          <w:sz w:val="20"/>
          <w:szCs w:val="20"/>
        </w:rPr>
        <w:t>boucler le périmètre.</w:t>
      </w:r>
      <w:bookmarkEnd w:id="3"/>
    </w:p>
    <w:p w14:paraId="1880749F" w14:textId="208BAAC8" w:rsidR="009A13D0" w:rsidRPr="0046224D" w:rsidRDefault="000762D6" w:rsidP="009C7734">
      <w:pPr>
        <w:numPr>
          <w:ilvl w:val="0"/>
          <w:numId w:val="1"/>
        </w:numPr>
        <w:spacing w:before="120" w:after="120" w:line="240" w:lineRule="auto"/>
        <w:rPr>
          <w:rFonts w:ascii="Neue Haas Unica" w:eastAsia="Times New Roman" w:hAnsi="Neue Haas Unica" w:cs="Arial"/>
          <w:sz w:val="20"/>
          <w:szCs w:val="20"/>
        </w:rPr>
      </w:pPr>
      <w:bookmarkStart w:id="4" w:name="lt_pId012"/>
      <w:r w:rsidRPr="0046224D">
        <w:rPr>
          <w:rFonts w:ascii="Neue Haas Unica" w:eastAsia="Times New Roman" w:hAnsi="Neue Haas Unica" w:cs="Arial"/>
          <w:sz w:val="20"/>
          <w:szCs w:val="20"/>
        </w:rPr>
        <w:t>Note</w:t>
      </w:r>
      <w:r w:rsidR="005A068E" w:rsidRPr="0046224D">
        <w:rPr>
          <w:rFonts w:ascii="Neue Haas Unica" w:eastAsia="Times New Roman" w:hAnsi="Neue Haas Unica" w:cs="Arial"/>
          <w:sz w:val="20"/>
          <w:szCs w:val="20"/>
        </w:rPr>
        <w:t>z</w:t>
      </w:r>
      <w:r w:rsidRPr="0046224D">
        <w:rPr>
          <w:rFonts w:ascii="Neue Haas Unica" w:eastAsia="Times New Roman" w:hAnsi="Neue Haas Unica" w:cs="Arial"/>
          <w:sz w:val="20"/>
          <w:szCs w:val="20"/>
        </w:rPr>
        <w:t xml:space="preserve"> </w:t>
      </w:r>
      <w:r w:rsidR="005A068E" w:rsidRPr="0046224D">
        <w:rPr>
          <w:rFonts w:ascii="Neue Haas Unica" w:eastAsia="Times New Roman" w:hAnsi="Neue Haas Unica" w:cs="Arial"/>
          <w:sz w:val="20"/>
          <w:szCs w:val="20"/>
        </w:rPr>
        <w:t xml:space="preserve">tous les </w:t>
      </w:r>
      <w:r w:rsidR="00802F00" w:rsidRPr="0046224D">
        <w:rPr>
          <w:rFonts w:ascii="Neue Haas Unica" w:eastAsia="Times New Roman" w:hAnsi="Neue Haas Unica" w:cs="Arial"/>
          <w:sz w:val="20"/>
          <w:szCs w:val="20"/>
        </w:rPr>
        <w:t xml:space="preserve">renseignements </w:t>
      </w:r>
      <w:r w:rsidR="005A068E" w:rsidRPr="0046224D">
        <w:rPr>
          <w:rFonts w:ascii="Neue Haas Unica" w:eastAsia="Times New Roman" w:hAnsi="Neue Haas Unica" w:cs="Arial"/>
          <w:sz w:val="20"/>
          <w:szCs w:val="20"/>
        </w:rPr>
        <w:t>pertinents</w:t>
      </w:r>
      <w:r w:rsidRPr="0046224D">
        <w:rPr>
          <w:rFonts w:ascii="Neue Haas Unica" w:eastAsia="Times New Roman" w:hAnsi="Neue Haas Unica" w:cs="Arial"/>
          <w:sz w:val="20"/>
          <w:szCs w:val="20"/>
        </w:rPr>
        <w:t xml:space="preserve"> (nombre de personnes,</w:t>
      </w:r>
      <w:r w:rsidR="00D2191B" w:rsidRPr="0046224D">
        <w:rPr>
          <w:rFonts w:ascii="Neue Haas Unica" w:eastAsia="Times New Roman" w:hAnsi="Neue Haas Unica" w:cs="Arial"/>
          <w:sz w:val="20"/>
          <w:szCs w:val="20"/>
        </w:rPr>
        <w:t> </w:t>
      </w:r>
      <w:r w:rsidRPr="0046224D">
        <w:rPr>
          <w:rFonts w:ascii="Neue Haas Unica" w:eastAsia="Times New Roman" w:hAnsi="Neue Haas Unica" w:cs="Arial"/>
          <w:sz w:val="20"/>
          <w:szCs w:val="20"/>
        </w:rPr>
        <w:t>etc.).</w:t>
      </w:r>
      <w:bookmarkEnd w:id="4"/>
    </w:p>
    <w:p w14:paraId="1306C17F" w14:textId="4D29A300" w:rsidR="009A13D0" w:rsidRPr="0046224D" w:rsidRDefault="00F41254" w:rsidP="009C7734">
      <w:pPr>
        <w:numPr>
          <w:ilvl w:val="0"/>
          <w:numId w:val="1"/>
        </w:numPr>
        <w:spacing w:before="120" w:after="120" w:line="240" w:lineRule="auto"/>
        <w:rPr>
          <w:rFonts w:ascii="Neue Haas Unica" w:eastAsia="Times New Roman" w:hAnsi="Neue Haas Unica" w:cs="Arial"/>
          <w:sz w:val="20"/>
          <w:szCs w:val="20"/>
        </w:rPr>
      </w:pPr>
      <w:bookmarkStart w:id="5" w:name="lt_pId013"/>
      <w:r w:rsidRPr="0046224D">
        <w:rPr>
          <w:rFonts w:ascii="Neue Haas Unica" w:eastAsia="Times New Roman" w:hAnsi="Neue Haas Unica" w:cs="Arial"/>
          <w:sz w:val="20"/>
          <w:szCs w:val="20"/>
        </w:rPr>
        <w:t xml:space="preserve">Appelez le 911 le plus rapidement possible et donnez </w:t>
      </w:r>
      <w:r w:rsidR="00347F6E" w:rsidRPr="0046224D">
        <w:rPr>
          <w:rFonts w:ascii="Neue Haas Unica" w:eastAsia="Times New Roman" w:hAnsi="Neue Haas Unica" w:cs="Arial"/>
          <w:sz w:val="20"/>
          <w:szCs w:val="20"/>
        </w:rPr>
        <w:t>tous les</w:t>
      </w:r>
      <w:r w:rsidRPr="0046224D">
        <w:rPr>
          <w:rFonts w:ascii="Neue Haas Unica" w:eastAsia="Times New Roman" w:hAnsi="Neue Haas Unica" w:cs="Arial"/>
          <w:sz w:val="20"/>
          <w:szCs w:val="20"/>
        </w:rPr>
        <w:t xml:space="preserve"> </w:t>
      </w:r>
      <w:r w:rsidR="00D2191B" w:rsidRPr="0046224D">
        <w:rPr>
          <w:rFonts w:ascii="Neue Haas Unica" w:eastAsia="Times New Roman" w:hAnsi="Neue Haas Unica" w:cs="Arial"/>
          <w:sz w:val="20"/>
          <w:szCs w:val="20"/>
        </w:rPr>
        <w:t xml:space="preserve">renseignements </w:t>
      </w:r>
      <w:r w:rsidRPr="0046224D">
        <w:rPr>
          <w:rFonts w:ascii="Neue Haas Unica" w:eastAsia="Times New Roman" w:hAnsi="Neue Haas Unica" w:cs="Arial"/>
          <w:sz w:val="20"/>
          <w:szCs w:val="20"/>
        </w:rPr>
        <w:t xml:space="preserve">à la répartitrice ou au répartiteur. </w:t>
      </w:r>
      <w:bookmarkEnd w:id="5"/>
    </w:p>
    <w:p w14:paraId="7B615BDC" w14:textId="77777777" w:rsidR="00244B13" w:rsidRPr="0046224D" w:rsidRDefault="00244B13" w:rsidP="00244B13">
      <w:pPr>
        <w:spacing w:before="120" w:after="120" w:line="240" w:lineRule="auto"/>
        <w:ind w:left="720"/>
        <w:rPr>
          <w:rFonts w:ascii="Neue Haas Unica" w:eastAsia="Times New Roman" w:hAnsi="Neue Haas Unica" w:cs="Arial"/>
          <w:sz w:val="20"/>
          <w:szCs w:val="20"/>
        </w:rPr>
      </w:pPr>
    </w:p>
    <w:p w14:paraId="0539CE6D" w14:textId="1E20CF1A" w:rsidR="009A13D0" w:rsidRPr="0046224D" w:rsidRDefault="00347F6E" w:rsidP="009A13D0">
      <w:pPr>
        <w:keepNext/>
        <w:keepLines/>
        <w:spacing w:before="120" w:after="120" w:line="240" w:lineRule="auto"/>
        <w:outlineLvl w:val="1"/>
        <w:rPr>
          <w:rFonts w:ascii="Neue Haas Unica" w:eastAsia="Times New Roman" w:hAnsi="Neue Haas Unica" w:cs="Arial"/>
          <w:b/>
          <w:bCs/>
          <w:sz w:val="20"/>
          <w:szCs w:val="20"/>
        </w:rPr>
      </w:pPr>
      <w:bookmarkStart w:id="6" w:name="lt_pId014"/>
      <w:r w:rsidRPr="0046224D">
        <w:rPr>
          <w:rFonts w:ascii="Neue Haas Unica" w:eastAsia="Times New Roman" w:hAnsi="Neue Haas Unica" w:cs="Arial"/>
          <w:b/>
          <w:bCs/>
          <w:sz w:val="20"/>
          <w:szCs w:val="20"/>
        </w:rPr>
        <w:t xml:space="preserve">Si vous </w:t>
      </w:r>
      <w:r w:rsidR="00FF0331" w:rsidRPr="0046224D">
        <w:rPr>
          <w:rFonts w:ascii="Neue Haas Unica" w:eastAsia="Times New Roman" w:hAnsi="Neue Haas Unica" w:cs="Arial"/>
          <w:b/>
          <w:bCs/>
          <w:sz w:val="20"/>
          <w:szCs w:val="20"/>
        </w:rPr>
        <w:t>pensez être la cible</w:t>
      </w:r>
      <w:r w:rsidRPr="0046224D">
        <w:rPr>
          <w:rFonts w:ascii="Neue Haas Unica" w:eastAsia="Times New Roman" w:hAnsi="Neue Haas Unica" w:cs="Arial"/>
          <w:b/>
          <w:bCs/>
          <w:sz w:val="20"/>
          <w:szCs w:val="20"/>
        </w:rPr>
        <w:t xml:space="preserve"> d</w:t>
      </w:r>
      <w:r w:rsidR="00FF6147" w:rsidRPr="0046224D">
        <w:rPr>
          <w:rFonts w:ascii="Neue Haas Unica" w:eastAsia="Times New Roman" w:hAnsi="Neue Haas Unica" w:cs="Arial"/>
          <w:b/>
          <w:bCs/>
          <w:sz w:val="20"/>
          <w:szCs w:val="20"/>
        </w:rPr>
        <w:t>’</w:t>
      </w:r>
      <w:r w:rsidR="005A068E" w:rsidRPr="0046224D">
        <w:rPr>
          <w:rFonts w:ascii="Neue Haas Unica" w:eastAsia="Times New Roman" w:hAnsi="Neue Haas Unica" w:cs="Arial"/>
          <w:b/>
          <w:bCs/>
          <w:sz w:val="20"/>
          <w:szCs w:val="20"/>
        </w:rPr>
        <w:t xml:space="preserve">un </w:t>
      </w:r>
      <w:r w:rsidRPr="0046224D">
        <w:rPr>
          <w:rFonts w:ascii="Neue Haas Unica" w:eastAsia="Times New Roman" w:hAnsi="Neue Haas Unica" w:cs="Arial"/>
          <w:b/>
          <w:bCs/>
          <w:sz w:val="20"/>
          <w:szCs w:val="20"/>
        </w:rPr>
        <w:t>enlèvement ou d</w:t>
      </w:r>
      <w:r w:rsidR="005A068E" w:rsidRPr="0046224D">
        <w:rPr>
          <w:rFonts w:ascii="Neue Haas Unica" w:eastAsia="Times New Roman" w:hAnsi="Neue Haas Unica" w:cs="Arial"/>
          <w:b/>
          <w:bCs/>
          <w:sz w:val="20"/>
          <w:szCs w:val="20"/>
        </w:rPr>
        <w:t>’une</w:t>
      </w:r>
      <w:r w:rsidRPr="0046224D">
        <w:rPr>
          <w:rFonts w:ascii="Neue Haas Unica" w:eastAsia="Times New Roman" w:hAnsi="Neue Haas Unica" w:cs="Arial"/>
          <w:b/>
          <w:bCs/>
          <w:sz w:val="20"/>
          <w:szCs w:val="20"/>
        </w:rPr>
        <w:t xml:space="preserve"> prise d</w:t>
      </w:r>
      <w:r w:rsidR="00FF6147" w:rsidRPr="0046224D">
        <w:rPr>
          <w:rFonts w:ascii="Neue Haas Unica" w:eastAsia="Times New Roman" w:hAnsi="Neue Haas Unica" w:cs="Arial"/>
          <w:b/>
          <w:bCs/>
          <w:sz w:val="20"/>
          <w:szCs w:val="20"/>
        </w:rPr>
        <w:t>’</w:t>
      </w:r>
      <w:r w:rsidRPr="0046224D">
        <w:rPr>
          <w:rFonts w:ascii="Neue Haas Unica" w:eastAsia="Times New Roman" w:hAnsi="Neue Haas Unica" w:cs="Arial"/>
          <w:b/>
          <w:bCs/>
          <w:sz w:val="20"/>
          <w:szCs w:val="20"/>
        </w:rPr>
        <w:t xml:space="preserve">otages </w:t>
      </w:r>
      <w:bookmarkEnd w:id="6"/>
    </w:p>
    <w:p w14:paraId="15B0E24C" w14:textId="77777777" w:rsidR="009A13D0" w:rsidRPr="0046224D" w:rsidRDefault="009D7333" w:rsidP="009C7734">
      <w:pPr>
        <w:numPr>
          <w:ilvl w:val="0"/>
          <w:numId w:val="3"/>
        </w:numPr>
        <w:spacing w:before="120" w:after="120" w:line="240" w:lineRule="auto"/>
        <w:rPr>
          <w:rFonts w:ascii="Neue Haas Unica" w:eastAsia="Times New Roman" w:hAnsi="Neue Haas Unica" w:cs="Arial"/>
          <w:sz w:val="20"/>
          <w:szCs w:val="20"/>
        </w:rPr>
      </w:pPr>
      <w:bookmarkStart w:id="7" w:name="lt_pId015"/>
      <w:r w:rsidRPr="0046224D">
        <w:rPr>
          <w:rFonts w:ascii="Neue Haas Unica" w:eastAsia="Times New Roman" w:hAnsi="Neue Haas Unica" w:cs="Arial"/>
          <w:sz w:val="20"/>
          <w:szCs w:val="20"/>
        </w:rPr>
        <w:t xml:space="preserve">Portez une attention particulière aux activités suspectes telles que des voitures garées illégalement, des véhicules ou des personnes qui vous suivent, des conduites erratiques, des signaux entre voitures (feux clignotants), etc. </w:t>
      </w:r>
      <w:bookmarkEnd w:id="7"/>
    </w:p>
    <w:p w14:paraId="3DE64803" w14:textId="77777777" w:rsidR="009A13D0" w:rsidRPr="0046224D" w:rsidRDefault="009072B9" w:rsidP="009C7734">
      <w:pPr>
        <w:numPr>
          <w:ilvl w:val="0"/>
          <w:numId w:val="3"/>
        </w:numPr>
        <w:spacing w:before="120" w:after="120" w:line="240" w:lineRule="auto"/>
        <w:rPr>
          <w:rFonts w:ascii="Neue Haas Unica" w:eastAsia="Times New Roman" w:hAnsi="Neue Haas Unica" w:cs="Arial"/>
          <w:sz w:val="20"/>
          <w:szCs w:val="20"/>
        </w:rPr>
      </w:pPr>
      <w:bookmarkStart w:id="8" w:name="lt_pId016"/>
      <w:r w:rsidRPr="0046224D">
        <w:rPr>
          <w:rFonts w:ascii="Neue Haas Unica" w:eastAsia="Times New Roman" w:hAnsi="Neue Haas Unica" w:cs="Arial"/>
          <w:sz w:val="20"/>
          <w:szCs w:val="20"/>
        </w:rPr>
        <w:t xml:space="preserve">Si vous êtes dans votre voiture et que vous pouvez vous rendre à un poste de police, faites-le. </w:t>
      </w:r>
      <w:bookmarkStart w:id="9" w:name="lt_pId017"/>
      <w:bookmarkEnd w:id="8"/>
      <w:r w:rsidR="00BC09F8" w:rsidRPr="0046224D">
        <w:rPr>
          <w:rFonts w:ascii="Neue Haas Unica" w:eastAsia="Times New Roman" w:hAnsi="Neue Haas Unica" w:cs="Arial"/>
          <w:sz w:val="20"/>
          <w:szCs w:val="20"/>
        </w:rPr>
        <w:t xml:space="preserve">Sinon, rendez-vous dans un </w:t>
      </w:r>
      <w:r w:rsidR="00FF6147" w:rsidRPr="0046224D">
        <w:rPr>
          <w:rFonts w:ascii="Neue Haas Unica" w:eastAsia="Times New Roman" w:hAnsi="Neue Haas Unica" w:cs="Arial"/>
          <w:sz w:val="20"/>
          <w:szCs w:val="20"/>
        </w:rPr>
        <w:t xml:space="preserve">lieu </w:t>
      </w:r>
      <w:r w:rsidR="00BC09F8" w:rsidRPr="0046224D">
        <w:rPr>
          <w:rFonts w:ascii="Neue Haas Unica" w:eastAsia="Times New Roman" w:hAnsi="Neue Haas Unica" w:cs="Arial"/>
          <w:sz w:val="20"/>
          <w:szCs w:val="20"/>
        </w:rPr>
        <w:t xml:space="preserve">où se trouvent beaucoup de gens et klaxonnez pour capter leur attention. </w:t>
      </w:r>
      <w:bookmarkEnd w:id="9"/>
    </w:p>
    <w:p w14:paraId="170B13AB" w14:textId="77777777" w:rsidR="00244B13" w:rsidRPr="0046224D" w:rsidRDefault="00244B13" w:rsidP="00244B13">
      <w:pPr>
        <w:spacing w:before="120" w:after="120" w:line="240" w:lineRule="auto"/>
        <w:ind w:left="720"/>
        <w:rPr>
          <w:rFonts w:ascii="Neue Haas Unica" w:eastAsia="Times New Roman" w:hAnsi="Neue Haas Unica" w:cs="Arial"/>
          <w:sz w:val="20"/>
          <w:szCs w:val="20"/>
        </w:rPr>
      </w:pPr>
    </w:p>
    <w:p w14:paraId="46658317" w14:textId="157890A1" w:rsidR="009A13D0" w:rsidRPr="0046224D" w:rsidRDefault="00F51F1D" w:rsidP="009A13D0">
      <w:pPr>
        <w:keepNext/>
        <w:keepLines/>
        <w:spacing w:before="120" w:after="120" w:line="240" w:lineRule="auto"/>
        <w:outlineLvl w:val="1"/>
        <w:rPr>
          <w:rFonts w:ascii="Neue Haas Unica" w:eastAsia="Times New Roman" w:hAnsi="Neue Haas Unica" w:cs="Arial"/>
          <w:b/>
          <w:bCs/>
          <w:sz w:val="20"/>
          <w:szCs w:val="20"/>
        </w:rPr>
      </w:pPr>
      <w:bookmarkStart w:id="10" w:name="lt_pId018"/>
      <w:r w:rsidRPr="0046224D">
        <w:rPr>
          <w:rFonts w:ascii="Neue Haas Unica" w:eastAsia="Times New Roman" w:hAnsi="Neue Haas Unica" w:cs="Arial"/>
          <w:b/>
          <w:bCs/>
          <w:sz w:val="20"/>
          <w:szCs w:val="20"/>
        </w:rPr>
        <w:t xml:space="preserve">Si vous </w:t>
      </w:r>
      <w:r w:rsidR="008B003D" w:rsidRPr="0046224D">
        <w:rPr>
          <w:rFonts w:ascii="Neue Haas Unica" w:eastAsia="Times New Roman" w:hAnsi="Neue Haas Unica" w:cs="Arial"/>
          <w:b/>
          <w:bCs/>
          <w:sz w:val="20"/>
          <w:szCs w:val="20"/>
        </w:rPr>
        <w:t>vous faites enlever ou prendre en otage</w:t>
      </w:r>
      <w:r w:rsidRPr="0046224D">
        <w:rPr>
          <w:rFonts w:ascii="Neue Haas Unica" w:eastAsia="Times New Roman" w:hAnsi="Neue Haas Unica" w:cs="Arial"/>
          <w:b/>
          <w:bCs/>
          <w:sz w:val="20"/>
          <w:szCs w:val="20"/>
        </w:rPr>
        <w:t xml:space="preserve"> </w:t>
      </w:r>
      <w:bookmarkEnd w:id="10"/>
    </w:p>
    <w:p w14:paraId="3F62E7B1" w14:textId="2B101096" w:rsidR="009A13D0" w:rsidRPr="0046224D" w:rsidRDefault="0073135A" w:rsidP="009C7734">
      <w:pPr>
        <w:numPr>
          <w:ilvl w:val="0"/>
          <w:numId w:val="2"/>
        </w:numPr>
        <w:spacing w:before="120" w:after="120" w:line="240" w:lineRule="auto"/>
        <w:rPr>
          <w:rFonts w:ascii="Neue Haas Unica" w:eastAsia="Times New Roman" w:hAnsi="Neue Haas Unica" w:cs="Arial"/>
          <w:sz w:val="20"/>
          <w:szCs w:val="20"/>
        </w:rPr>
      </w:pPr>
      <w:bookmarkStart w:id="11" w:name="lt_pId019"/>
      <w:r w:rsidRPr="0046224D">
        <w:rPr>
          <w:rFonts w:ascii="Neue Haas Unica" w:eastAsia="Times New Roman" w:hAnsi="Neue Haas Unica" w:cs="Arial"/>
          <w:sz w:val="20"/>
          <w:szCs w:val="20"/>
        </w:rPr>
        <w:t xml:space="preserve">Évitez </w:t>
      </w:r>
      <w:r w:rsidR="00B35646" w:rsidRPr="0046224D">
        <w:rPr>
          <w:rFonts w:ascii="Neue Haas Unica" w:eastAsia="Times New Roman" w:hAnsi="Neue Haas Unica" w:cs="Arial"/>
          <w:sz w:val="20"/>
          <w:szCs w:val="20"/>
        </w:rPr>
        <w:t xml:space="preserve">de prendre des </w:t>
      </w:r>
      <w:r w:rsidRPr="0046224D">
        <w:rPr>
          <w:rFonts w:ascii="Neue Haas Unica" w:eastAsia="Times New Roman" w:hAnsi="Neue Haas Unica" w:cs="Arial"/>
          <w:sz w:val="20"/>
          <w:szCs w:val="20"/>
        </w:rPr>
        <w:t xml:space="preserve">mesures </w:t>
      </w:r>
      <w:r w:rsidR="00B35646" w:rsidRPr="0046224D">
        <w:rPr>
          <w:rFonts w:ascii="Neue Haas Unica" w:eastAsia="Times New Roman" w:hAnsi="Neue Haas Unica" w:cs="Arial"/>
          <w:sz w:val="20"/>
          <w:szCs w:val="20"/>
        </w:rPr>
        <w:t>drastiques</w:t>
      </w:r>
      <w:r w:rsidRPr="0046224D">
        <w:rPr>
          <w:rFonts w:ascii="Neue Haas Unica" w:eastAsia="Times New Roman" w:hAnsi="Neue Haas Unica" w:cs="Arial"/>
          <w:sz w:val="20"/>
          <w:szCs w:val="20"/>
        </w:rPr>
        <w:t xml:space="preserve">. </w:t>
      </w:r>
      <w:bookmarkStart w:id="12" w:name="lt_pId020"/>
      <w:bookmarkEnd w:id="11"/>
      <w:r w:rsidR="00781FA8" w:rsidRPr="0046224D">
        <w:rPr>
          <w:rFonts w:ascii="Neue Haas Unica" w:eastAsia="Times New Roman" w:hAnsi="Neue Haas Unica" w:cs="Arial"/>
          <w:sz w:val="20"/>
          <w:szCs w:val="20"/>
        </w:rPr>
        <w:t xml:space="preserve">Tentez de garder votre </w:t>
      </w:r>
      <w:r w:rsidR="0003378F" w:rsidRPr="0046224D">
        <w:rPr>
          <w:rFonts w:ascii="Neue Haas Unica" w:eastAsia="Times New Roman" w:hAnsi="Neue Haas Unica" w:cs="Arial"/>
          <w:sz w:val="20"/>
          <w:szCs w:val="20"/>
        </w:rPr>
        <w:t>sang-froid</w:t>
      </w:r>
      <w:r w:rsidR="00781FA8" w:rsidRPr="0046224D">
        <w:rPr>
          <w:rFonts w:ascii="Neue Haas Unica" w:eastAsia="Times New Roman" w:hAnsi="Neue Haas Unica" w:cs="Arial"/>
          <w:sz w:val="20"/>
          <w:szCs w:val="20"/>
        </w:rPr>
        <w:t xml:space="preserve">. </w:t>
      </w:r>
      <w:bookmarkEnd w:id="12"/>
    </w:p>
    <w:p w14:paraId="505F3F13" w14:textId="49BBB133" w:rsidR="009A13D0" w:rsidRPr="0046224D" w:rsidRDefault="004749AF" w:rsidP="009C7734">
      <w:pPr>
        <w:numPr>
          <w:ilvl w:val="0"/>
          <w:numId w:val="2"/>
        </w:numPr>
        <w:spacing w:before="120" w:after="120" w:line="240" w:lineRule="auto"/>
        <w:rPr>
          <w:rFonts w:ascii="Neue Haas Unica" w:eastAsia="Times New Roman" w:hAnsi="Neue Haas Unica" w:cs="Arial"/>
          <w:sz w:val="20"/>
          <w:szCs w:val="20"/>
        </w:rPr>
      </w:pPr>
      <w:bookmarkStart w:id="13" w:name="lt_pId021"/>
      <w:r w:rsidRPr="0046224D">
        <w:rPr>
          <w:rFonts w:ascii="Neue Haas Unica" w:eastAsia="Times New Roman" w:hAnsi="Neue Haas Unica" w:cs="Arial"/>
          <w:sz w:val="20"/>
          <w:szCs w:val="20"/>
        </w:rPr>
        <w:t xml:space="preserve">Ne </w:t>
      </w:r>
      <w:r w:rsidR="00857D7A" w:rsidRPr="0046224D">
        <w:rPr>
          <w:rFonts w:ascii="Neue Haas Unica" w:eastAsia="Times New Roman" w:hAnsi="Neue Haas Unica" w:cs="Arial"/>
          <w:sz w:val="20"/>
          <w:szCs w:val="20"/>
        </w:rPr>
        <w:t>montrez pas de signes d’agressivité ou d’hostilité.</w:t>
      </w:r>
      <w:bookmarkEnd w:id="13"/>
    </w:p>
    <w:p w14:paraId="7103AA92" w14:textId="56256A26" w:rsidR="009A13D0" w:rsidRPr="0046224D" w:rsidRDefault="00EE19E2" w:rsidP="009C7734">
      <w:pPr>
        <w:numPr>
          <w:ilvl w:val="0"/>
          <w:numId w:val="2"/>
        </w:numPr>
        <w:spacing w:before="120" w:after="120" w:line="240" w:lineRule="auto"/>
        <w:rPr>
          <w:rFonts w:ascii="Neue Haas Unica" w:eastAsia="Times New Roman" w:hAnsi="Neue Haas Unica" w:cs="Arial"/>
          <w:sz w:val="20"/>
          <w:szCs w:val="20"/>
        </w:rPr>
      </w:pPr>
      <w:bookmarkStart w:id="14" w:name="lt_pId022"/>
      <w:r w:rsidRPr="0046224D">
        <w:rPr>
          <w:rFonts w:ascii="Neue Haas Unica" w:eastAsia="Times New Roman" w:hAnsi="Neue Haas Unica" w:cs="Arial"/>
          <w:sz w:val="20"/>
          <w:szCs w:val="20"/>
        </w:rPr>
        <w:t>Si vous devez prendre la parole, demandez d</w:t>
      </w:r>
      <w:r w:rsidR="00FF6147" w:rsidRPr="0046224D">
        <w:rPr>
          <w:rFonts w:ascii="Neue Haas Unica" w:eastAsia="Times New Roman" w:hAnsi="Neue Haas Unica" w:cs="Arial"/>
          <w:sz w:val="20"/>
          <w:szCs w:val="20"/>
        </w:rPr>
        <w:t>’</w:t>
      </w:r>
      <w:r w:rsidRPr="0046224D">
        <w:rPr>
          <w:rFonts w:ascii="Neue Haas Unica" w:eastAsia="Times New Roman" w:hAnsi="Neue Haas Unica" w:cs="Arial"/>
          <w:sz w:val="20"/>
          <w:szCs w:val="20"/>
        </w:rPr>
        <w:t xml:space="preserve">abord la permission, </w:t>
      </w:r>
      <w:r w:rsidR="00857D7A" w:rsidRPr="0046224D">
        <w:rPr>
          <w:rFonts w:ascii="Neue Haas Unica" w:eastAsia="Times New Roman" w:hAnsi="Neue Haas Unica" w:cs="Arial"/>
          <w:sz w:val="20"/>
          <w:szCs w:val="20"/>
        </w:rPr>
        <w:t>regardez</w:t>
      </w:r>
      <w:r w:rsidRPr="0046224D">
        <w:rPr>
          <w:rFonts w:ascii="Neue Haas Unica" w:eastAsia="Times New Roman" w:hAnsi="Neue Haas Unica" w:cs="Arial"/>
          <w:sz w:val="20"/>
          <w:szCs w:val="20"/>
        </w:rPr>
        <w:t xml:space="preserve"> la personne </w:t>
      </w:r>
      <w:r w:rsidR="00857D7A" w:rsidRPr="0046224D">
        <w:rPr>
          <w:rFonts w:ascii="Neue Haas Unica" w:eastAsia="Times New Roman" w:hAnsi="Neue Haas Unica" w:cs="Arial"/>
          <w:sz w:val="20"/>
          <w:szCs w:val="20"/>
        </w:rPr>
        <w:t xml:space="preserve">dans les yeux </w:t>
      </w:r>
      <w:r w:rsidRPr="0046224D">
        <w:rPr>
          <w:rFonts w:ascii="Neue Haas Unica" w:eastAsia="Times New Roman" w:hAnsi="Neue Haas Unica" w:cs="Arial"/>
          <w:sz w:val="20"/>
          <w:szCs w:val="20"/>
        </w:rPr>
        <w:t xml:space="preserve">sans toutefois la dévisager. </w:t>
      </w:r>
      <w:bookmarkEnd w:id="14"/>
    </w:p>
    <w:p w14:paraId="34B387BE" w14:textId="77777777" w:rsidR="009A13D0" w:rsidRPr="0046224D" w:rsidRDefault="000028C0" w:rsidP="009C7734">
      <w:pPr>
        <w:numPr>
          <w:ilvl w:val="0"/>
          <w:numId w:val="2"/>
        </w:numPr>
        <w:spacing w:before="120" w:after="120" w:line="240" w:lineRule="auto"/>
        <w:rPr>
          <w:rFonts w:ascii="Neue Haas Unica" w:eastAsia="Times New Roman" w:hAnsi="Neue Haas Unica" w:cs="Arial"/>
          <w:sz w:val="20"/>
          <w:szCs w:val="20"/>
        </w:rPr>
      </w:pPr>
      <w:bookmarkStart w:id="15" w:name="lt_pId023"/>
      <w:r w:rsidRPr="0046224D">
        <w:rPr>
          <w:rFonts w:ascii="Neue Haas Unica" w:eastAsia="Times New Roman" w:hAnsi="Neue Haas Unica" w:cs="Arial"/>
          <w:sz w:val="20"/>
          <w:szCs w:val="20"/>
        </w:rPr>
        <w:t>N</w:t>
      </w:r>
      <w:r w:rsidR="00FF6147" w:rsidRPr="0046224D">
        <w:rPr>
          <w:rFonts w:ascii="Neue Haas Unica" w:eastAsia="Times New Roman" w:hAnsi="Neue Haas Unica" w:cs="Arial"/>
          <w:sz w:val="20"/>
          <w:szCs w:val="20"/>
        </w:rPr>
        <w:t>’</w:t>
      </w:r>
      <w:r w:rsidRPr="0046224D">
        <w:rPr>
          <w:rFonts w:ascii="Neue Haas Unica" w:eastAsia="Times New Roman" w:hAnsi="Neue Haas Unica" w:cs="Arial"/>
          <w:sz w:val="20"/>
          <w:szCs w:val="20"/>
        </w:rPr>
        <w:t xml:space="preserve">ayez pas une attitude méprisante envers la personne responsable de votre enlèvement, traitez-la plutôt avec respect. </w:t>
      </w:r>
      <w:bookmarkEnd w:id="15"/>
    </w:p>
    <w:p w14:paraId="666B62A8" w14:textId="77777777" w:rsidR="009A13D0" w:rsidRPr="0046224D" w:rsidRDefault="004D216B" w:rsidP="009C7734">
      <w:pPr>
        <w:numPr>
          <w:ilvl w:val="0"/>
          <w:numId w:val="2"/>
        </w:numPr>
        <w:spacing w:before="120" w:after="120" w:line="240" w:lineRule="auto"/>
        <w:rPr>
          <w:rFonts w:ascii="Neue Haas Unica" w:eastAsia="Times New Roman" w:hAnsi="Neue Haas Unica" w:cs="Arial"/>
          <w:sz w:val="20"/>
          <w:szCs w:val="20"/>
        </w:rPr>
      </w:pPr>
      <w:bookmarkStart w:id="16" w:name="lt_pId024"/>
      <w:r w:rsidRPr="0046224D">
        <w:rPr>
          <w:rFonts w:ascii="Neue Haas Unica" w:eastAsia="Times New Roman" w:hAnsi="Neue Haas Unica" w:cs="Arial"/>
          <w:sz w:val="20"/>
          <w:szCs w:val="20"/>
        </w:rPr>
        <w:t>Si vous avez besoin de médicaments, de premiers soins ou d</w:t>
      </w:r>
      <w:r w:rsidR="00FF6147" w:rsidRPr="0046224D">
        <w:rPr>
          <w:rFonts w:ascii="Neue Haas Unica" w:eastAsia="Times New Roman" w:hAnsi="Neue Haas Unica" w:cs="Arial"/>
          <w:sz w:val="20"/>
          <w:szCs w:val="20"/>
        </w:rPr>
        <w:t>’</w:t>
      </w:r>
      <w:r w:rsidRPr="0046224D">
        <w:rPr>
          <w:rFonts w:ascii="Neue Haas Unica" w:eastAsia="Times New Roman" w:hAnsi="Neue Haas Unica" w:cs="Arial"/>
          <w:sz w:val="20"/>
          <w:szCs w:val="20"/>
        </w:rPr>
        <w:t xml:space="preserve">aller aux toilettes, dites-le calmement et demandez poliment la permission. </w:t>
      </w:r>
      <w:bookmarkEnd w:id="16"/>
    </w:p>
    <w:p w14:paraId="40B4B0AE" w14:textId="580429EC" w:rsidR="009A13D0" w:rsidRPr="0046224D" w:rsidRDefault="008F5955" w:rsidP="009C7734">
      <w:pPr>
        <w:numPr>
          <w:ilvl w:val="0"/>
          <w:numId w:val="2"/>
        </w:numPr>
        <w:spacing w:before="120" w:after="120" w:line="240" w:lineRule="auto"/>
        <w:rPr>
          <w:rFonts w:ascii="Neue Haas Unica" w:eastAsia="Times New Roman" w:hAnsi="Neue Haas Unica" w:cs="Arial"/>
          <w:sz w:val="20"/>
          <w:szCs w:val="20"/>
        </w:rPr>
      </w:pPr>
      <w:bookmarkStart w:id="17" w:name="lt_pId025"/>
      <w:r w:rsidRPr="0046224D">
        <w:rPr>
          <w:rFonts w:ascii="Neue Haas Unica" w:eastAsia="Times New Roman" w:hAnsi="Neue Haas Unica" w:cs="Arial"/>
          <w:sz w:val="20"/>
          <w:szCs w:val="20"/>
        </w:rPr>
        <w:t xml:space="preserve">Observez ce qui se passe autour de vous </w:t>
      </w:r>
      <w:r w:rsidR="00751B19" w:rsidRPr="0046224D">
        <w:rPr>
          <w:rFonts w:ascii="Neue Haas Unica" w:eastAsia="Times New Roman" w:hAnsi="Neue Haas Unica" w:cs="Arial"/>
          <w:sz w:val="20"/>
          <w:szCs w:val="20"/>
        </w:rPr>
        <w:t xml:space="preserve">afin de pouvoir transmettre </w:t>
      </w:r>
      <w:r w:rsidR="007D299B" w:rsidRPr="0046224D">
        <w:rPr>
          <w:rFonts w:ascii="Neue Haas Unica" w:eastAsia="Times New Roman" w:hAnsi="Neue Haas Unica" w:cs="Arial"/>
          <w:sz w:val="20"/>
          <w:szCs w:val="20"/>
        </w:rPr>
        <w:t>l’information</w:t>
      </w:r>
      <w:r w:rsidRPr="0046224D">
        <w:rPr>
          <w:rFonts w:ascii="Neue Haas Unica" w:eastAsia="Times New Roman" w:hAnsi="Neue Haas Unica" w:cs="Arial"/>
          <w:sz w:val="20"/>
          <w:szCs w:val="20"/>
        </w:rPr>
        <w:t xml:space="preserve"> </w:t>
      </w:r>
      <w:r w:rsidR="00751B19" w:rsidRPr="0046224D">
        <w:rPr>
          <w:rFonts w:ascii="Neue Haas Unica" w:eastAsia="Times New Roman" w:hAnsi="Neue Haas Unica" w:cs="Arial"/>
          <w:sz w:val="20"/>
          <w:szCs w:val="20"/>
        </w:rPr>
        <w:t xml:space="preserve">aux autorités une fois la situation résolue. </w:t>
      </w:r>
      <w:bookmarkEnd w:id="17"/>
      <w:r w:rsidR="00FF6147" w:rsidRPr="0046224D">
        <w:rPr>
          <w:rFonts w:ascii="Neue Haas Unica" w:eastAsia="Times New Roman" w:hAnsi="Neue Haas Unica" w:cs="Arial"/>
          <w:sz w:val="20"/>
          <w:szCs w:val="20"/>
        </w:rPr>
        <w:t xml:space="preserve"> </w:t>
      </w:r>
    </w:p>
    <w:p w14:paraId="6EEAE165" w14:textId="1FCCB93D" w:rsidR="009A13D0" w:rsidRPr="0046224D" w:rsidRDefault="006B1E3D" w:rsidP="009C7734">
      <w:pPr>
        <w:numPr>
          <w:ilvl w:val="0"/>
          <w:numId w:val="3"/>
        </w:numPr>
        <w:spacing w:before="120" w:after="120" w:line="240" w:lineRule="auto"/>
        <w:rPr>
          <w:rFonts w:ascii="Neue Haas Unica" w:eastAsia="Times New Roman" w:hAnsi="Neue Haas Unica" w:cs="Arial"/>
          <w:sz w:val="20"/>
          <w:szCs w:val="20"/>
        </w:rPr>
      </w:pPr>
      <w:bookmarkStart w:id="18" w:name="lt_pId026"/>
      <w:r w:rsidRPr="0046224D">
        <w:rPr>
          <w:rFonts w:ascii="Neue Haas Unica" w:eastAsia="Times New Roman" w:hAnsi="Neue Haas Unica" w:cs="Arial"/>
          <w:sz w:val="20"/>
          <w:szCs w:val="20"/>
        </w:rPr>
        <w:t>Si vous vous trouvez dans un espace clos,</w:t>
      </w:r>
      <w:bookmarkEnd w:id="18"/>
      <w:r w:rsidR="00FF6147" w:rsidRPr="0046224D">
        <w:rPr>
          <w:rFonts w:ascii="Neue Haas Unica" w:eastAsia="Times New Roman" w:hAnsi="Neue Haas Unica" w:cs="Arial"/>
          <w:sz w:val="20"/>
          <w:szCs w:val="20"/>
        </w:rPr>
        <w:t xml:space="preserve"> </w:t>
      </w:r>
      <w:bookmarkStart w:id="19" w:name="lt_pId027"/>
      <w:r w:rsidR="00AF5979" w:rsidRPr="0046224D">
        <w:rPr>
          <w:rFonts w:ascii="Neue Haas Unica" w:eastAsia="Times New Roman" w:hAnsi="Neue Haas Unica" w:cs="Arial"/>
          <w:sz w:val="20"/>
          <w:szCs w:val="20"/>
        </w:rPr>
        <w:t>restez calme mais alerte.</w:t>
      </w:r>
      <w:bookmarkEnd w:id="19"/>
      <w:r w:rsidR="00FF6147" w:rsidRPr="0046224D">
        <w:rPr>
          <w:rFonts w:ascii="Neue Haas Unica" w:eastAsia="Times New Roman" w:hAnsi="Neue Haas Unica" w:cs="Arial"/>
          <w:sz w:val="20"/>
          <w:szCs w:val="20"/>
        </w:rPr>
        <w:t xml:space="preserve"> </w:t>
      </w:r>
      <w:bookmarkStart w:id="20" w:name="lt_pId028"/>
      <w:r w:rsidR="00A839D2" w:rsidRPr="0046224D">
        <w:rPr>
          <w:rFonts w:ascii="Neue Haas Unica" w:eastAsia="Times New Roman" w:hAnsi="Neue Haas Unica" w:cs="Arial"/>
          <w:sz w:val="20"/>
          <w:szCs w:val="20"/>
        </w:rPr>
        <w:t>Tentez de visualiser l</w:t>
      </w:r>
      <w:r w:rsidR="00FF6147" w:rsidRPr="0046224D">
        <w:rPr>
          <w:rFonts w:ascii="Neue Haas Unica" w:eastAsia="Times New Roman" w:hAnsi="Neue Haas Unica" w:cs="Arial"/>
          <w:sz w:val="20"/>
          <w:szCs w:val="20"/>
        </w:rPr>
        <w:t>’</w:t>
      </w:r>
      <w:r w:rsidR="00A839D2" w:rsidRPr="0046224D">
        <w:rPr>
          <w:rFonts w:ascii="Neue Haas Unica" w:eastAsia="Times New Roman" w:hAnsi="Neue Haas Unica" w:cs="Arial"/>
          <w:sz w:val="20"/>
          <w:szCs w:val="20"/>
        </w:rPr>
        <w:t>endroit où vous vous trouvez ou celui où l</w:t>
      </w:r>
      <w:r w:rsidR="00FF6147" w:rsidRPr="0046224D">
        <w:rPr>
          <w:rFonts w:ascii="Neue Haas Unica" w:eastAsia="Times New Roman" w:hAnsi="Neue Haas Unica" w:cs="Arial"/>
          <w:sz w:val="20"/>
          <w:szCs w:val="20"/>
        </w:rPr>
        <w:t>’</w:t>
      </w:r>
      <w:r w:rsidR="00A839D2" w:rsidRPr="0046224D">
        <w:rPr>
          <w:rFonts w:ascii="Neue Haas Unica" w:eastAsia="Times New Roman" w:hAnsi="Neue Haas Unica" w:cs="Arial"/>
          <w:sz w:val="20"/>
          <w:szCs w:val="20"/>
        </w:rPr>
        <w:t xml:space="preserve">on vous emmène. </w:t>
      </w:r>
      <w:bookmarkEnd w:id="20"/>
    </w:p>
    <w:p w14:paraId="43D5C5E5" w14:textId="5E125C9D" w:rsidR="009A13D0" w:rsidRPr="0046224D" w:rsidRDefault="00485D76" w:rsidP="009C7734">
      <w:pPr>
        <w:numPr>
          <w:ilvl w:val="0"/>
          <w:numId w:val="3"/>
        </w:numPr>
        <w:spacing w:before="120" w:after="120" w:line="240" w:lineRule="auto"/>
        <w:rPr>
          <w:rFonts w:ascii="Neue Haas Unica" w:eastAsia="Times New Roman" w:hAnsi="Neue Haas Unica" w:cs="Arial"/>
          <w:sz w:val="20"/>
          <w:szCs w:val="20"/>
        </w:rPr>
      </w:pPr>
      <w:bookmarkStart w:id="21" w:name="lt_pId029"/>
      <w:r w:rsidRPr="0046224D">
        <w:rPr>
          <w:rFonts w:ascii="Neue Haas Unica" w:eastAsia="Times New Roman" w:hAnsi="Neue Haas Unica" w:cs="Arial"/>
          <w:sz w:val="20"/>
          <w:szCs w:val="20"/>
        </w:rPr>
        <w:lastRenderedPageBreak/>
        <w:t xml:space="preserve">Écoutez </w:t>
      </w:r>
      <w:r w:rsidR="00244B13" w:rsidRPr="0046224D">
        <w:rPr>
          <w:rFonts w:ascii="Neue Haas Unica" w:eastAsia="Times New Roman" w:hAnsi="Neue Haas Unica" w:cs="Arial"/>
          <w:sz w:val="20"/>
          <w:szCs w:val="20"/>
        </w:rPr>
        <w:t>les autres otages</w:t>
      </w:r>
      <w:r w:rsidRPr="0046224D">
        <w:rPr>
          <w:rFonts w:ascii="Neue Haas Unica" w:eastAsia="Times New Roman" w:hAnsi="Neue Haas Unica" w:cs="Arial"/>
          <w:sz w:val="20"/>
          <w:szCs w:val="20"/>
        </w:rPr>
        <w:t xml:space="preserve">. </w:t>
      </w:r>
      <w:bookmarkStart w:id="22" w:name="lt_pId030"/>
      <w:bookmarkEnd w:id="21"/>
      <w:r w:rsidR="002A1DF1" w:rsidRPr="0046224D">
        <w:rPr>
          <w:rFonts w:ascii="Neue Haas Unica" w:eastAsia="Times New Roman" w:hAnsi="Neue Haas Unica" w:cs="Arial"/>
          <w:sz w:val="20"/>
          <w:szCs w:val="20"/>
        </w:rPr>
        <w:t>Essayez de leur soutirer des informations</w:t>
      </w:r>
      <w:r w:rsidR="00244B13" w:rsidRPr="0046224D">
        <w:rPr>
          <w:rFonts w:ascii="Neue Haas Unica" w:eastAsia="Times New Roman" w:hAnsi="Neue Haas Unica" w:cs="Arial"/>
          <w:sz w:val="20"/>
          <w:szCs w:val="20"/>
        </w:rPr>
        <w:t xml:space="preserve"> en les laissant</w:t>
      </w:r>
      <w:r w:rsidR="008257DD" w:rsidRPr="0046224D">
        <w:rPr>
          <w:rFonts w:ascii="Neue Haas Unica" w:eastAsia="Times New Roman" w:hAnsi="Neue Haas Unica" w:cs="Arial"/>
          <w:sz w:val="20"/>
          <w:szCs w:val="20"/>
        </w:rPr>
        <w:t xml:space="preserve"> </w:t>
      </w:r>
      <w:r w:rsidR="002A1DF1" w:rsidRPr="0046224D">
        <w:rPr>
          <w:rFonts w:ascii="Neue Haas Unica" w:eastAsia="Times New Roman" w:hAnsi="Neue Haas Unica" w:cs="Arial"/>
          <w:sz w:val="20"/>
          <w:szCs w:val="20"/>
        </w:rPr>
        <w:t>s</w:t>
      </w:r>
      <w:r w:rsidR="00FF6147" w:rsidRPr="0046224D">
        <w:rPr>
          <w:rFonts w:ascii="Neue Haas Unica" w:eastAsia="Times New Roman" w:hAnsi="Neue Haas Unica" w:cs="Arial"/>
          <w:sz w:val="20"/>
          <w:szCs w:val="20"/>
        </w:rPr>
        <w:t>’</w:t>
      </w:r>
      <w:r w:rsidR="002A1DF1" w:rsidRPr="0046224D">
        <w:rPr>
          <w:rFonts w:ascii="Neue Haas Unica" w:eastAsia="Times New Roman" w:hAnsi="Neue Haas Unica" w:cs="Arial"/>
          <w:sz w:val="20"/>
          <w:szCs w:val="20"/>
        </w:rPr>
        <w:t xml:space="preserve">exprimer spontanément, sans </w:t>
      </w:r>
      <w:r w:rsidR="00E868F7" w:rsidRPr="0046224D">
        <w:rPr>
          <w:rFonts w:ascii="Neue Haas Unica" w:eastAsia="Times New Roman" w:hAnsi="Neue Haas Unica" w:cs="Arial"/>
          <w:sz w:val="20"/>
          <w:szCs w:val="20"/>
        </w:rPr>
        <w:t>ne rien laisser paraitre.</w:t>
      </w:r>
      <w:r w:rsidR="002A1DF1" w:rsidRPr="0046224D">
        <w:rPr>
          <w:rFonts w:ascii="Neue Haas Unica" w:eastAsia="Times New Roman" w:hAnsi="Neue Haas Unica" w:cs="Arial"/>
          <w:sz w:val="20"/>
          <w:szCs w:val="20"/>
        </w:rPr>
        <w:t xml:space="preserve"> </w:t>
      </w:r>
      <w:bookmarkEnd w:id="22"/>
    </w:p>
    <w:p w14:paraId="7B15B2BC" w14:textId="0177DB6A" w:rsidR="009A13D0" w:rsidRPr="0046224D" w:rsidRDefault="00E03995" w:rsidP="009C7734">
      <w:pPr>
        <w:numPr>
          <w:ilvl w:val="0"/>
          <w:numId w:val="4"/>
        </w:numPr>
        <w:spacing w:before="120" w:after="120" w:line="240" w:lineRule="auto"/>
        <w:rPr>
          <w:rFonts w:ascii="Neue Haas Unica" w:eastAsia="Times New Roman" w:hAnsi="Neue Haas Unica" w:cs="Arial"/>
          <w:sz w:val="20"/>
          <w:szCs w:val="20"/>
        </w:rPr>
      </w:pPr>
      <w:bookmarkStart w:id="23" w:name="lt_pId031"/>
      <w:r w:rsidRPr="0046224D">
        <w:rPr>
          <w:rFonts w:ascii="Neue Haas Unica" w:eastAsia="Times New Roman" w:hAnsi="Neue Haas Unica" w:cs="Arial"/>
          <w:sz w:val="20"/>
          <w:szCs w:val="20"/>
        </w:rPr>
        <w:t xml:space="preserve">Comprenez </w:t>
      </w:r>
      <w:r w:rsidR="00F51E27" w:rsidRPr="0046224D">
        <w:rPr>
          <w:rFonts w:ascii="Neue Haas Unica" w:eastAsia="Times New Roman" w:hAnsi="Neue Haas Unica" w:cs="Arial"/>
          <w:sz w:val="20"/>
          <w:szCs w:val="20"/>
        </w:rPr>
        <w:t>que les personnes responsables de votre enlèvement pourraient vous maltraiter, vous mentir ou chercher à vous faire un lavage de cerveau</w:t>
      </w:r>
      <w:r w:rsidRPr="0046224D">
        <w:rPr>
          <w:rFonts w:ascii="Neue Haas Unica" w:eastAsia="Times New Roman" w:hAnsi="Neue Haas Unica" w:cs="Arial"/>
          <w:sz w:val="20"/>
          <w:szCs w:val="20"/>
        </w:rPr>
        <w:t>, par exemple en disant que personne n’est à votre recherche</w:t>
      </w:r>
      <w:bookmarkStart w:id="24" w:name="lt_pId032"/>
      <w:bookmarkEnd w:id="23"/>
      <w:r w:rsidR="003E234E" w:rsidRPr="0046224D">
        <w:rPr>
          <w:rFonts w:ascii="Neue Haas Unica" w:eastAsia="Times New Roman" w:hAnsi="Neue Haas Unica" w:cs="Arial"/>
          <w:sz w:val="20"/>
          <w:szCs w:val="20"/>
        </w:rPr>
        <w:t xml:space="preserve">. </w:t>
      </w:r>
      <w:bookmarkStart w:id="25" w:name="lt_pId033"/>
      <w:bookmarkEnd w:id="24"/>
      <w:r w:rsidR="008927C7" w:rsidRPr="0046224D">
        <w:rPr>
          <w:rFonts w:ascii="Neue Haas Unica" w:eastAsia="Times New Roman" w:hAnsi="Neue Haas Unica" w:cs="Arial"/>
          <w:sz w:val="20"/>
          <w:szCs w:val="20"/>
        </w:rPr>
        <w:t xml:space="preserve">Il est possible que vous deveniez la cible de leur colère et de leur haine. </w:t>
      </w:r>
      <w:bookmarkStart w:id="26" w:name="lt_pId034"/>
      <w:bookmarkEnd w:id="25"/>
      <w:r w:rsidR="00610F4A" w:rsidRPr="0046224D">
        <w:rPr>
          <w:rFonts w:ascii="Neue Haas Unica" w:eastAsia="Times New Roman" w:hAnsi="Neue Haas Unica" w:cs="Arial"/>
          <w:sz w:val="20"/>
          <w:szCs w:val="20"/>
        </w:rPr>
        <w:t xml:space="preserve">Préparez-vous à cette éventualité et </w:t>
      </w:r>
      <w:r w:rsidR="004170B0" w:rsidRPr="0046224D">
        <w:rPr>
          <w:rFonts w:ascii="Neue Haas Unica" w:eastAsia="Times New Roman" w:hAnsi="Neue Haas Unica" w:cs="Arial"/>
          <w:sz w:val="20"/>
          <w:szCs w:val="20"/>
        </w:rPr>
        <w:t>gardez espoir.</w:t>
      </w:r>
      <w:r w:rsidR="00610F4A" w:rsidRPr="0046224D">
        <w:rPr>
          <w:rFonts w:ascii="Neue Haas Unica" w:eastAsia="Times New Roman" w:hAnsi="Neue Haas Unica" w:cs="Arial"/>
          <w:sz w:val="20"/>
          <w:szCs w:val="20"/>
        </w:rPr>
        <w:t xml:space="preserve"> </w:t>
      </w:r>
      <w:bookmarkEnd w:id="26"/>
    </w:p>
    <w:p w14:paraId="0A76E09E" w14:textId="6E2925F5" w:rsidR="009A13D0" w:rsidRPr="0046224D" w:rsidRDefault="0099094E" w:rsidP="009C7734">
      <w:pPr>
        <w:numPr>
          <w:ilvl w:val="0"/>
          <w:numId w:val="4"/>
        </w:numPr>
        <w:spacing w:before="120" w:after="120" w:line="240" w:lineRule="auto"/>
        <w:rPr>
          <w:rFonts w:ascii="Neue Haas Unica" w:eastAsia="Times New Roman" w:hAnsi="Neue Haas Unica" w:cs="Arial"/>
          <w:sz w:val="20"/>
          <w:szCs w:val="20"/>
        </w:rPr>
      </w:pPr>
      <w:bookmarkStart w:id="27" w:name="lt_pId035"/>
      <w:r w:rsidRPr="0046224D">
        <w:rPr>
          <w:rFonts w:ascii="Neue Haas Unica" w:eastAsia="Times New Roman" w:hAnsi="Neue Haas Unica" w:cs="Arial"/>
          <w:sz w:val="20"/>
          <w:szCs w:val="20"/>
        </w:rPr>
        <w:t xml:space="preserve">Tentez de </w:t>
      </w:r>
      <w:r w:rsidR="005031DD" w:rsidRPr="0046224D">
        <w:rPr>
          <w:rFonts w:ascii="Neue Haas Unica" w:eastAsia="Times New Roman" w:hAnsi="Neue Haas Unica" w:cs="Arial"/>
          <w:sz w:val="20"/>
          <w:szCs w:val="20"/>
        </w:rPr>
        <w:t>garder un certain contrôle sur votre personne et sur votre environnement</w:t>
      </w:r>
      <w:r w:rsidRPr="0046224D">
        <w:rPr>
          <w:rFonts w:ascii="Neue Haas Unica" w:eastAsia="Times New Roman" w:hAnsi="Neue Haas Unica" w:cs="Arial"/>
          <w:sz w:val="20"/>
          <w:szCs w:val="20"/>
        </w:rPr>
        <w:t>.</w:t>
      </w:r>
      <w:bookmarkStart w:id="28" w:name="lt_pId036"/>
      <w:bookmarkEnd w:id="27"/>
      <w:r w:rsidR="00840C8D" w:rsidRPr="0046224D">
        <w:rPr>
          <w:rFonts w:ascii="Neue Haas Unica" w:eastAsia="Times New Roman" w:hAnsi="Neue Haas Unica" w:cs="Arial"/>
          <w:sz w:val="20"/>
          <w:szCs w:val="20"/>
        </w:rPr>
        <w:t xml:space="preserve"> </w:t>
      </w:r>
      <w:bookmarkEnd w:id="28"/>
    </w:p>
    <w:p w14:paraId="0D93CCDE" w14:textId="77777777" w:rsidR="009A13D0" w:rsidRPr="0046224D" w:rsidRDefault="00B64D9F" w:rsidP="00244B13">
      <w:pPr>
        <w:spacing w:before="120" w:after="120" w:line="240" w:lineRule="auto"/>
        <w:ind w:left="360"/>
        <w:contextualSpacing/>
        <w:rPr>
          <w:rFonts w:ascii="Neue Haas Unica" w:eastAsia="Times New Roman" w:hAnsi="Neue Haas Unica" w:cs="Arial"/>
          <w:sz w:val="20"/>
          <w:szCs w:val="20"/>
        </w:rPr>
      </w:pPr>
      <w:bookmarkStart w:id="29" w:name="lt_pId037"/>
      <w:r w:rsidRPr="0046224D">
        <w:rPr>
          <w:rFonts w:ascii="Neue Haas Unica" w:eastAsia="Times New Roman" w:hAnsi="Neue Haas Unica" w:cs="Arial"/>
          <w:sz w:val="20"/>
          <w:szCs w:val="20"/>
        </w:rPr>
        <w:t xml:space="preserve">Gardez en tête que les secours arriveront. </w:t>
      </w:r>
      <w:bookmarkStart w:id="30" w:name="lt_pId038"/>
      <w:bookmarkEnd w:id="29"/>
      <w:r w:rsidR="007604AA" w:rsidRPr="0046224D">
        <w:rPr>
          <w:rFonts w:ascii="Neue Haas Unica" w:eastAsia="Times New Roman" w:hAnsi="Neue Haas Unica" w:cs="Arial"/>
          <w:sz w:val="20"/>
          <w:szCs w:val="20"/>
        </w:rPr>
        <w:t>Des centaines de personnes pensent à vous et n</w:t>
      </w:r>
      <w:r w:rsidR="00FF6147" w:rsidRPr="0046224D">
        <w:rPr>
          <w:rFonts w:ascii="Neue Haas Unica" w:eastAsia="Times New Roman" w:hAnsi="Neue Haas Unica" w:cs="Arial"/>
          <w:sz w:val="20"/>
          <w:szCs w:val="20"/>
        </w:rPr>
        <w:t>’</w:t>
      </w:r>
      <w:r w:rsidR="007604AA" w:rsidRPr="0046224D">
        <w:rPr>
          <w:rFonts w:ascii="Neue Haas Unica" w:eastAsia="Times New Roman" w:hAnsi="Neue Haas Unica" w:cs="Arial"/>
          <w:sz w:val="20"/>
          <w:szCs w:val="20"/>
        </w:rPr>
        <w:t>ont pas l</w:t>
      </w:r>
      <w:r w:rsidR="00FF6147" w:rsidRPr="0046224D">
        <w:rPr>
          <w:rFonts w:ascii="Neue Haas Unica" w:eastAsia="Times New Roman" w:hAnsi="Neue Haas Unica" w:cs="Arial"/>
          <w:sz w:val="20"/>
          <w:szCs w:val="20"/>
        </w:rPr>
        <w:t>’</w:t>
      </w:r>
      <w:r w:rsidR="007604AA" w:rsidRPr="0046224D">
        <w:rPr>
          <w:rFonts w:ascii="Neue Haas Unica" w:eastAsia="Times New Roman" w:hAnsi="Neue Haas Unica" w:cs="Arial"/>
          <w:sz w:val="20"/>
          <w:szCs w:val="20"/>
        </w:rPr>
        <w:t>intention d</w:t>
      </w:r>
      <w:r w:rsidR="00FF6147" w:rsidRPr="0046224D">
        <w:rPr>
          <w:rFonts w:ascii="Neue Haas Unica" w:eastAsia="Times New Roman" w:hAnsi="Neue Haas Unica" w:cs="Arial"/>
          <w:sz w:val="20"/>
          <w:szCs w:val="20"/>
        </w:rPr>
        <w:t>’</w:t>
      </w:r>
      <w:r w:rsidR="007604AA" w:rsidRPr="0046224D">
        <w:rPr>
          <w:rFonts w:ascii="Neue Haas Unica" w:eastAsia="Times New Roman" w:hAnsi="Neue Haas Unica" w:cs="Arial"/>
          <w:sz w:val="20"/>
          <w:szCs w:val="20"/>
        </w:rPr>
        <w:t>arrêter les recherches.</w:t>
      </w:r>
      <w:bookmarkEnd w:id="30"/>
    </w:p>
    <w:p w14:paraId="1111207F" w14:textId="0AE1E8C3" w:rsidR="00A86000" w:rsidRPr="00244B13" w:rsidRDefault="00A86000" w:rsidP="003E657C">
      <w:pPr>
        <w:pStyle w:val="Sansinterligne"/>
        <w:rPr>
          <w:rFonts w:ascii="Neue Haas Unica" w:hAnsi="Neue Haas Unica" w:cs="Arial"/>
          <w:sz w:val="20"/>
          <w:szCs w:val="20"/>
          <w:lang w:val="fr-CA"/>
        </w:rPr>
      </w:pPr>
    </w:p>
    <w:sectPr w:rsidR="00A86000" w:rsidRPr="00244B13" w:rsidSect="00A86000">
      <w:headerReference w:type="default" r:id="rId11"/>
      <w:footerReference w:type="default" r:id="rId12"/>
      <w:headerReference w:type="first" r:id="rId13"/>
      <w:footerReference w:type="first" r:id="rId14"/>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9F3DC" w14:textId="77777777" w:rsidR="00FF6147" w:rsidRPr="0046224D" w:rsidRDefault="00FF6147">
      <w:pPr>
        <w:spacing w:after="0" w:line="240" w:lineRule="auto"/>
      </w:pPr>
      <w:r w:rsidRPr="0046224D">
        <w:separator/>
      </w:r>
    </w:p>
  </w:endnote>
  <w:endnote w:type="continuationSeparator" w:id="0">
    <w:p w14:paraId="1E79549F" w14:textId="77777777" w:rsidR="00FF6147" w:rsidRPr="0046224D" w:rsidRDefault="00FF6147">
      <w:pPr>
        <w:spacing w:after="0" w:line="240" w:lineRule="auto"/>
      </w:pPr>
      <w:r w:rsidRPr="004622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eue Haas Unica">
    <w:altName w:val="Calibri"/>
    <w:charset w:val="00"/>
    <w:family w:val="swiss"/>
    <w:pitch w:val="variable"/>
    <w:sig w:usb0="A00002AF" w:usb1="00000003"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3DBC1" w14:textId="77777777" w:rsidR="001422F5" w:rsidRPr="00C84061" w:rsidRDefault="001422F5" w:rsidP="001422F5">
    <w:pPr>
      <w:pStyle w:val="Pieddepage"/>
      <w:rPr>
        <w:rFonts w:ascii="Arial" w:eastAsia="Times New Roman" w:hAnsi="Arial" w:cs="Times New Roman"/>
        <w:sz w:val="16"/>
        <w:szCs w:val="16"/>
        <w:shd w:val="clear" w:color="auto" w:fill="FFFFFF"/>
      </w:rPr>
    </w:pPr>
    <w:r w:rsidRPr="00C84061">
      <w:rPr>
        <w:rFonts w:ascii="Arial" w:eastAsia="Times New Roman" w:hAnsi="Arial" w:cs="Times New Roman"/>
        <w:noProof/>
        <w:sz w:val="16"/>
        <w:szCs w:val="16"/>
        <w:shd w:val="clear" w:color="auto" w:fill="FFFFFF"/>
      </w:rPr>
      <w:drawing>
        <wp:inline distT="0" distB="0" distL="0" distR="0" wp14:anchorId="1F76F4D2" wp14:editId="319AEA84">
          <wp:extent cx="1956965" cy="724076"/>
          <wp:effectExtent l="0" t="0" r="5715" b="0"/>
          <wp:docPr id="996700992" name="Picture 1" descr="Une image contenant symbole, Police, logo,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894578" name="Picture 1" descr="Une image contenant symbole, Police, logo,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956965" cy="724076"/>
                  </a:xfrm>
                  <a:prstGeom prst="rect">
                    <a:avLst/>
                  </a:prstGeom>
                </pic:spPr>
              </pic:pic>
            </a:graphicData>
          </a:graphic>
        </wp:inline>
      </w:drawing>
    </w:r>
    <w:r w:rsidRPr="00C84061">
      <w:ptab w:relativeTo="margin" w:alignment="center" w:leader="none"/>
    </w:r>
    <w:r w:rsidRPr="00C84061">
      <w:ptab w:relativeTo="margin" w:alignment="right" w:leader="none"/>
    </w:r>
    <w:r w:rsidRPr="00C84061">
      <w:rPr>
        <w:rFonts w:ascii="Arial" w:eastAsia="Times New Roman" w:hAnsi="Arial" w:cs="Times New Roman"/>
        <w:noProof/>
        <w:sz w:val="16"/>
        <w:szCs w:val="16"/>
        <w:shd w:val="clear" w:color="auto" w:fill="FFFFFF"/>
      </w:rPr>
      <w:drawing>
        <wp:inline distT="0" distB="0" distL="0" distR="0" wp14:anchorId="1F2395B5" wp14:editId="33330CBB">
          <wp:extent cx="1918616" cy="796992"/>
          <wp:effectExtent l="0" t="0" r="0" b="0"/>
          <wp:docPr id="363952047" name="Picture 2" descr="Une image contenant symbole, texte,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204043" name="Picture 2" descr="Une image contenant symbole, texte, Police, Graphique&#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918616" cy="796992"/>
                  </a:xfrm>
                  <a:prstGeom prst="rect">
                    <a:avLst/>
                  </a:prstGeom>
                </pic:spPr>
              </pic:pic>
            </a:graphicData>
          </a:graphic>
        </wp:inline>
      </w:drawing>
    </w:r>
  </w:p>
  <w:p w14:paraId="04C26F08" w14:textId="77777777" w:rsidR="001422F5" w:rsidRPr="00C84061" w:rsidRDefault="001422F5" w:rsidP="001422F5">
    <w:pPr>
      <w:pStyle w:val="Sansinterligne"/>
      <w:rPr>
        <w:rFonts w:eastAsia="Times New Roman" w:cs="Times New Roman"/>
        <w:sz w:val="16"/>
        <w:szCs w:val="16"/>
        <w:shd w:val="clear" w:color="auto" w:fill="FFFFFF"/>
        <w:lang w:val="fr-CA"/>
      </w:rPr>
    </w:pPr>
  </w:p>
  <w:p w14:paraId="322A3962" w14:textId="77777777" w:rsidR="001422F5" w:rsidRPr="00C84061" w:rsidRDefault="001422F5" w:rsidP="001422F5">
    <w:pPr>
      <w:pStyle w:val="Sansinterligne"/>
      <w:rPr>
        <w:rFonts w:eastAsia="Times New Roman" w:cs="Times New Roman"/>
        <w:sz w:val="16"/>
        <w:szCs w:val="16"/>
        <w:lang w:val="fr-CA"/>
      </w:rPr>
    </w:pPr>
    <w:r w:rsidRPr="00C84061">
      <w:rPr>
        <w:rFonts w:eastAsia="Times New Roman" w:cs="Times New Roman"/>
        <w:sz w:val="16"/>
        <w:szCs w:val="16"/>
        <w:shd w:val="clear" w:color="auto" w:fill="FFFFFF"/>
        <w:lang w:val="fr-CA"/>
      </w:rPr>
      <w:t>REMARQUE </w:t>
    </w:r>
    <w:r w:rsidRPr="00C84061">
      <w:rPr>
        <w:rFonts w:eastAsia="Times New Roman" w:cs="Times New Roman"/>
        <w:b/>
        <w:bCs/>
        <w:sz w:val="16"/>
        <w:szCs w:val="16"/>
        <w:bdr w:val="none" w:sz="0" w:space="0" w:color="auto" w:frame="1"/>
        <w:shd w:val="clear" w:color="auto" w:fill="FFFFFF"/>
        <w:lang w:val="fr-CA"/>
      </w:rPr>
      <w:t xml:space="preserve">: </w:t>
    </w:r>
    <w:r w:rsidRPr="00C84061">
      <w:rPr>
        <w:rFonts w:eastAsia="Times New Roman" w:cs="Times New Roman"/>
        <w:sz w:val="16"/>
        <w:szCs w:val="16"/>
        <w:shd w:val="clear" w:color="auto" w:fill="FFFFFF"/>
        <w:lang w:val="fr-CA"/>
      </w:rPr>
      <w:t>Vous pouvez librement modifier, copier, reproduire, republier, téléverser, publier, transmettre ou distribuer le contenu du Centre de ressources ÉvaluAction (www.evaluaction.ca) à condition d’afficher la mention de droit d’auteur ci-dessous :</w:t>
    </w:r>
  </w:p>
  <w:p w14:paraId="711057DE" w14:textId="2ED0197E" w:rsidR="001422F5" w:rsidRPr="001422F5" w:rsidRDefault="001422F5" w:rsidP="001422F5">
    <w:pPr>
      <w:rPr>
        <w:rFonts w:ascii="Times" w:eastAsia="Times New Roman" w:hAnsi="Times" w:cs="Times New Roman"/>
        <w:sz w:val="16"/>
        <w:szCs w:val="16"/>
      </w:rPr>
    </w:pPr>
    <w:r w:rsidRPr="00C84061">
      <w:rPr>
        <w:rFonts w:ascii="Arial" w:hAnsi="Arial" w:cs="Arial"/>
        <w:sz w:val="16"/>
        <w:szCs w:val="16"/>
      </w:rPr>
      <w:br/>
      <w:t xml:space="preserve">Contenu gracieusement offert par la Croix-Rouge américaine et la Société canadienne de la Croix-Rouge. © 2023 Croix-Rouge américaine et Société canadienne de la Croix-Rouge. Tous droits réservés. Contenu adapté par _________________________.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685AF" w14:textId="77777777" w:rsidR="001422F5" w:rsidRPr="00C84061" w:rsidRDefault="001422F5" w:rsidP="001422F5">
    <w:pPr>
      <w:pStyle w:val="Pieddepage"/>
      <w:rPr>
        <w:rFonts w:ascii="Arial" w:eastAsia="Times New Roman" w:hAnsi="Arial" w:cs="Times New Roman"/>
        <w:sz w:val="16"/>
        <w:szCs w:val="16"/>
        <w:shd w:val="clear" w:color="auto" w:fill="FFFFFF"/>
      </w:rPr>
    </w:pPr>
    <w:r w:rsidRPr="00C84061">
      <w:rPr>
        <w:rFonts w:ascii="Arial" w:eastAsia="Times New Roman" w:hAnsi="Arial" w:cs="Times New Roman"/>
        <w:noProof/>
        <w:sz w:val="16"/>
        <w:szCs w:val="16"/>
        <w:shd w:val="clear" w:color="auto" w:fill="FFFFFF"/>
      </w:rPr>
      <w:drawing>
        <wp:inline distT="0" distB="0" distL="0" distR="0" wp14:anchorId="32D2E960" wp14:editId="604FE768">
          <wp:extent cx="1956965" cy="724076"/>
          <wp:effectExtent l="0" t="0" r="5715" b="0"/>
          <wp:docPr id="852894578" name="Picture 1" descr="Une image contenant symbole, Police, logo,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894578" name="Picture 1" descr="Une image contenant symbole, Police, logo,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956965" cy="724076"/>
                  </a:xfrm>
                  <a:prstGeom prst="rect">
                    <a:avLst/>
                  </a:prstGeom>
                </pic:spPr>
              </pic:pic>
            </a:graphicData>
          </a:graphic>
        </wp:inline>
      </w:drawing>
    </w:r>
    <w:r w:rsidRPr="00C84061">
      <w:ptab w:relativeTo="margin" w:alignment="center" w:leader="none"/>
    </w:r>
    <w:r w:rsidRPr="00C84061">
      <w:ptab w:relativeTo="margin" w:alignment="right" w:leader="none"/>
    </w:r>
    <w:r w:rsidRPr="00C84061">
      <w:rPr>
        <w:rFonts w:ascii="Arial" w:eastAsia="Times New Roman" w:hAnsi="Arial" w:cs="Times New Roman"/>
        <w:noProof/>
        <w:sz w:val="16"/>
        <w:szCs w:val="16"/>
        <w:shd w:val="clear" w:color="auto" w:fill="FFFFFF"/>
      </w:rPr>
      <w:drawing>
        <wp:inline distT="0" distB="0" distL="0" distR="0" wp14:anchorId="746D7152" wp14:editId="25A15040">
          <wp:extent cx="1918616" cy="796992"/>
          <wp:effectExtent l="0" t="0" r="0" b="0"/>
          <wp:docPr id="897204043" name="Picture 2" descr="Une image contenant symbole, texte,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204043" name="Picture 2" descr="Une image contenant symbole, texte, Police, Graphique&#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918616" cy="796992"/>
                  </a:xfrm>
                  <a:prstGeom prst="rect">
                    <a:avLst/>
                  </a:prstGeom>
                </pic:spPr>
              </pic:pic>
            </a:graphicData>
          </a:graphic>
        </wp:inline>
      </w:drawing>
    </w:r>
  </w:p>
  <w:p w14:paraId="32B36743" w14:textId="77777777" w:rsidR="001422F5" w:rsidRPr="00C84061" w:rsidRDefault="001422F5" w:rsidP="001422F5">
    <w:pPr>
      <w:pStyle w:val="Sansinterligne"/>
      <w:rPr>
        <w:rFonts w:eastAsia="Times New Roman" w:cs="Times New Roman"/>
        <w:sz w:val="16"/>
        <w:szCs w:val="16"/>
        <w:shd w:val="clear" w:color="auto" w:fill="FFFFFF"/>
        <w:lang w:val="fr-CA"/>
      </w:rPr>
    </w:pPr>
  </w:p>
  <w:p w14:paraId="278D4344" w14:textId="77777777" w:rsidR="001422F5" w:rsidRPr="00C84061" w:rsidRDefault="001422F5" w:rsidP="001422F5">
    <w:pPr>
      <w:pStyle w:val="Sansinterligne"/>
      <w:rPr>
        <w:rFonts w:eastAsia="Times New Roman" w:cs="Times New Roman"/>
        <w:sz w:val="16"/>
        <w:szCs w:val="16"/>
        <w:lang w:val="fr-CA"/>
      </w:rPr>
    </w:pPr>
    <w:bookmarkStart w:id="33" w:name="lt_pId003"/>
    <w:r w:rsidRPr="00C84061">
      <w:rPr>
        <w:rFonts w:eastAsia="Times New Roman" w:cs="Times New Roman"/>
        <w:sz w:val="16"/>
        <w:szCs w:val="16"/>
        <w:shd w:val="clear" w:color="auto" w:fill="FFFFFF"/>
        <w:lang w:val="fr-CA"/>
      </w:rPr>
      <w:t>REMARQUE </w:t>
    </w:r>
    <w:r w:rsidRPr="00C84061">
      <w:rPr>
        <w:rFonts w:eastAsia="Times New Roman" w:cs="Times New Roman"/>
        <w:b/>
        <w:bCs/>
        <w:sz w:val="16"/>
        <w:szCs w:val="16"/>
        <w:bdr w:val="none" w:sz="0" w:space="0" w:color="auto" w:frame="1"/>
        <w:shd w:val="clear" w:color="auto" w:fill="FFFFFF"/>
        <w:lang w:val="fr-CA"/>
      </w:rPr>
      <w:t xml:space="preserve">: </w:t>
    </w:r>
    <w:r w:rsidRPr="00C84061">
      <w:rPr>
        <w:rFonts w:eastAsia="Times New Roman" w:cs="Times New Roman"/>
        <w:sz w:val="16"/>
        <w:szCs w:val="16"/>
        <w:shd w:val="clear" w:color="auto" w:fill="FFFFFF"/>
        <w:lang w:val="fr-CA"/>
      </w:rPr>
      <w:t>Vous pouvez librement modifier, copier, reproduire, republier, téléverser, publier, transmettre ou distribuer le contenu du Centre de ressources ÉvaluAction (www.evaluaction.ca) à condition d’afficher la mention de droit d’auteur ci-dessous :</w:t>
    </w:r>
    <w:bookmarkEnd w:id="33"/>
  </w:p>
  <w:p w14:paraId="5FD5D642" w14:textId="6FC4F18F" w:rsidR="00B46374" w:rsidRPr="001422F5" w:rsidRDefault="001422F5" w:rsidP="001422F5">
    <w:pPr>
      <w:rPr>
        <w:rFonts w:ascii="Times" w:eastAsia="Times New Roman" w:hAnsi="Times" w:cs="Times New Roman"/>
        <w:sz w:val="16"/>
        <w:szCs w:val="16"/>
      </w:rPr>
    </w:pPr>
    <w:r w:rsidRPr="00C84061">
      <w:rPr>
        <w:rFonts w:ascii="Arial" w:hAnsi="Arial" w:cs="Arial"/>
        <w:sz w:val="16"/>
        <w:szCs w:val="16"/>
      </w:rPr>
      <w:br/>
    </w:r>
    <w:bookmarkStart w:id="34" w:name="lt_pId004"/>
    <w:r w:rsidRPr="00C84061">
      <w:rPr>
        <w:rFonts w:ascii="Arial" w:hAnsi="Arial" w:cs="Arial"/>
        <w:sz w:val="16"/>
        <w:szCs w:val="16"/>
      </w:rPr>
      <w:t>Contenu gracieusement offert par la Croix-Rouge américaine et la Société canadienne de la Croix-Rouge.</w:t>
    </w:r>
    <w:bookmarkEnd w:id="34"/>
    <w:r w:rsidRPr="00C84061">
      <w:rPr>
        <w:rFonts w:ascii="Arial" w:hAnsi="Arial" w:cs="Arial"/>
        <w:sz w:val="16"/>
        <w:szCs w:val="16"/>
      </w:rPr>
      <w:t xml:space="preserve"> </w:t>
    </w:r>
    <w:bookmarkStart w:id="35" w:name="lt_pId005"/>
    <w:r w:rsidRPr="00C84061">
      <w:rPr>
        <w:rFonts w:ascii="Arial" w:hAnsi="Arial" w:cs="Arial"/>
        <w:sz w:val="16"/>
        <w:szCs w:val="16"/>
      </w:rPr>
      <w:t>© 2023 Croix-Rouge américaine et Société canadienne de la Croix-Rouge.</w:t>
    </w:r>
    <w:bookmarkEnd w:id="35"/>
    <w:r w:rsidRPr="00C84061">
      <w:rPr>
        <w:rFonts w:ascii="Arial" w:hAnsi="Arial" w:cs="Arial"/>
        <w:sz w:val="16"/>
        <w:szCs w:val="16"/>
      </w:rPr>
      <w:t xml:space="preserve"> </w:t>
    </w:r>
    <w:bookmarkStart w:id="36" w:name="lt_pId006"/>
    <w:r w:rsidRPr="00C84061">
      <w:rPr>
        <w:rFonts w:ascii="Arial" w:hAnsi="Arial" w:cs="Arial"/>
        <w:sz w:val="16"/>
        <w:szCs w:val="16"/>
      </w:rPr>
      <w:t>Tous droits réservés.</w:t>
    </w:r>
    <w:bookmarkEnd w:id="36"/>
    <w:r w:rsidRPr="00C84061">
      <w:rPr>
        <w:rFonts w:ascii="Arial" w:hAnsi="Arial" w:cs="Arial"/>
        <w:sz w:val="16"/>
        <w:szCs w:val="16"/>
      </w:rPr>
      <w:t xml:space="preserve"> </w:t>
    </w:r>
    <w:bookmarkStart w:id="37" w:name="lt_pId007"/>
    <w:r w:rsidRPr="00C84061">
      <w:rPr>
        <w:rFonts w:ascii="Arial" w:hAnsi="Arial" w:cs="Arial"/>
        <w:sz w:val="16"/>
        <w:szCs w:val="16"/>
      </w:rPr>
      <w:t>Contenu adapté par _________________________.</w:t>
    </w:r>
    <w:bookmarkEnd w:id="37"/>
    <w:r w:rsidRPr="00C84061">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8607B" w14:textId="77777777" w:rsidR="00FF6147" w:rsidRPr="0046224D" w:rsidRDefault="00FF6147">
      <w:pPr>
        <w:spacing w:after="0" w:line="240" w:lineRule="auto"/>
      </w:pPr>
      <w:r w:rsidRPr="0046224D">
        <w:separator/>
      </w:r>
    </w:p>
  </w:footnote>
  <w:footnote w:type="continuationSeparator" w:id="0">
    <w:p w14:paraId="309B470A" w14:textId="77777777" w:rsidR="00FF6147" w:rsidRPr="0046224D" w:rsidRDefault="00FF6147">
      <w:pPr>
        <w:spacing w:after="0" w:line="240" w:lineRule="auto"/>
      </w:pPr>
      <w:r w:rsidRPr="004622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ECDA9" w14:textId="3C745656" w:rsidR="001B657E" w:rsidRPr="001422F5" w:rsidRDefault="00A97DEA" w:rsidP="001422F5">
    <w:pPr>
      <w:spacing w:after="0"/>
      <w:rPr>
        <w:rFonts w:ascii="Arial" w:hAnsi="Arial" w:cs="Arial"/>
        <w:b/>
        <w:i/>
        <w:iCs/>
        <w:sz w:val="20"/>
        <w:szCs w:val="20"/>
      </w:rPr>
    </w:pPr>
    <w:bookmarkStart w:id="31" w:name="lt_pId000"/>
    <w:r w:rsidRPr="001422F5">
      <w:rPr>
        <w:rFonts w:ascii="Arial" w:hAnsi="Arial" w:cs="Arial"/>
        <w:b/>
        <w:i/>
        <w:iCs/>
        <w:sz w:val="20"/>
        <w:szCs w:val="20"/>
      </w:rPr>
      <w:t>Document réservé à un usage interne. Ne pas distribuer.</w:t>
    </w:r>
    <w:bookmarkEnd w:id="3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9ABF0" w14:textId="08D97EB8" w:rsidR="00257B7B" w:rsidRPr="0046224D" w:rsidRDefault="007D587D" w:rsidP="009A13D0">
    <w:pPr>
      <w:spacing w:after="0"/>
      <w:jc w:val="center"/>
      <w:rPr>
        <w:rFonts w:ascii="Arial" w:hAnsi="Arial" w:cs="Arial"/>
        <w:b/>
        <w:color w:val="808080" w:themeColor="background1" w:themeShade="80"/>
        <w:sz w:val="52"/>
        <w:szCs w:val="52"/>
      </w:rPr>
    </w:pPr>
    <w:r w:rsidRPr="0046224D">
      <w:rPr>
        <w:noProof/>
      </w:rPr>
      <w:drawing>
        <wp:inline distT="0" distB="0" distL="0" distR="0" wp14:anchorId="1ADF1EE8" wp14:editId="531B336B">
          <wp:extent cx="3179880" cy="691515"/>
          <wp:effectExtent l="0" t="0" r="1905" b="0"/>
          <wp:docPr id="515420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42044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79880" cy="691515"/>
                  </a:xfrm>
                  <a:prstGeom prst="rect">
                    <a:avLst/>
                  </a:prstGeom>
                  <a:noFill/>
                  <a:ln>
                    <a:noFill/>
                  </a:ln>
                </pic:spPr>
              </pic:pic>
            </a:graphicData>
          </a:graphic>
        </wp:inline>
      </w:drawing>
    </w:r>
  </w:p>
  <w:p w14:paraId="26961CB0" w14:textId="23FD3EEE" w:rsidR="00BE3616" w:rsidRPr="0046224D" w:rsidRDefault="00244B13" w:rsidP="009A13D0">
    <w:pPr>
      <w:spacing w:after="0"/>
      <w:jc w:val="center"/>
      <w:rPr>
        <w:color w:val="808080" w:themeColor="background1" w:themeShade="80"/>
        <w:sz w:val="52"/>
        <w:szCs w:val="52"/>
      </w:rPr>
    </w:pPr>
    <w:bookmarkStart w:id="32" w:name="lt_pId002"/>
    <w:r w:rsidRPr="0046224D">
      <w:rPr>
        <w:rFonts w:ascii="Arial" w:hAnsi="Arial" w:cs="Arial"/>
        <w:b/>
        <w:color w:val="808080" w:themeColor="background1" w:themeShade="80"/>
        <w:sz w:val="52"/>
        <w:szCs w:val="52"/>
      </w:rPr>
      <w:t>E</w:t>
    </w:r>
    <w:r w:rsidR="009C7734" w:rsidRPr="0046224D">
      <w:rPr>
        <w:rFonts w:ascii="Arial" w:hAnsi="Arial" w:cs="Arial"/>
        <w:b/>
        <w:color w:val="808080" w:themeColor="background1" w:themeShade="80"/>
        <w:sz w:val="52"/>
        <w:szCs w:val="52"/>
      </w:rPr>
      <w:t>nlèvement ou prise d'otages</w:t>
    </w:r>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107A6"/>
    <w:multiLevelType w:val="hybridMultilevel"/>
    <w:tmpl w:val="3E687540"/>
    <w:lvl w:ilvl="0" w:tplc="56E86102">
      <w:start w:val="1"/>
      <w:numFmt w:val="bullet"/>
      <w:lvlText w:val=""/>
      <w:lvlJc w:val="left"/>
      <w:pPr>
        <w:ind w:left="720" w:hanging="360"/>
      </w:pPr>
      <w:rPr>
        <w:rFonts w:ascii="Symbol" w:hAnsi="Symbol" w:hint="default"/>
      </w:rPr>
    </w:lvl>
    <w:lvl w:ilvl="1" w:tplc="E7D67FB6" w:tentative="1">
      <w:start w:val="1"/>
      <w:numFmt w:val="bullet"/>
      <w:lvlText w:val="o"/>
      <w:lvlJc w:val="left"/>
      <w:pPr>
        <w:ind w:left="1440" w:hanging="360"/>
      </w:pPr>
      <w:rPr>
        <w:rFonts w:ascii="Courier New" w:hAnsi="Courier New" w:cs="Courier New" w:hint="default"/>
      </w:rPr>
    </w:lvl>
    <w:lvl w:ilvl="2" w:tplc="FA3ED8AE" w:tentative="1">
      <w:start w:val="1"/>
      <w:numFmt w:val="bullet"/>
      <w:lvlText w:val=""/>
      <w:lvlJc w:val="left"/>
      <w:pPr>
        <w:ind w:left="2160" w:hanging="360"/>
      </w:pPr>
      <w:rPr>
        <w:rFonts w:ascii="Wingdings" w:hAnsi="Wingdings" w:hint="default"/>
      </w:rPr>
    </w:lvl>
    <w:lvl w:ilvl="3" w:tplc="498A94F0" w:tentative="1">
      <w:start w:val="1"/>
      <w:numFmt w:val="bullet"/>
      <w:lvlText w:val=""/>
      <w:lvlJc w:val="left"/>
      <w:pPr>
        <w:ind w:left="2880" w:hanging="360"/>
      </w:pPr>
      <w:rPr>
        <w:rFonts w:ascii="Symbol" w:hAnsi="Symbol" w:hint="default"/>
      </w:rPr>
    </w:lvl>
    <w:lvl w:ilvl="4" w:tplc="3A24E730" w:tentative="1">
      <w:start w:val="1"/>
      <w:numFmt w:val="bullet"/>
      <w:lvlText w:val="o"/>
      <w:lvlJc w:val="left"/>
      <w:pPr>
        <w:ind w:left="3600" w:hanging="360"/>
      </w:pPr>
      <w:rPr>
        <w:rFonts w:ascii="Courier New" w:hAnsi="Courier New" w:cs="Courier New" w:hint="default"/>
      </w:rPr>
    </w:lvl>
    <w:lvl w:ilvl="5" w:tplc="A14A1C88" w:tentative="1">
      <w:start w:val="1"/>
      <w:numFmt w:val="bullet"/>
      <w:lvlText w:val=""/>
      <w:lvlJc w:val="left"/>
      <w:pPr>
        <w:ind w:left="4320" w:hanging="360"/>
      </w:pPr>
      <w:rPr>
        <w:rFonts w:ascii="Wingdings" w:hAnsi="Wingdings" w:hint="default"/>
      </w:rPr>
    </w:lvl>
    <w:lvl w:ilvl="6" w:tplc="17C071CC" w:tentative="1">
      <w:start w:val="1"/>
      <w:numFmt w:val="bullet"/>
      <w:lvlText w:val=""/>
      <w:lvlJc w:val="left"/>
      <w:pPr>
        <w:ind w:left="5040" w:hanging="360"/>
      </w:pPr>
      <w:rPr>
        <w:rFonts w:ascii="Symbol" w:hAnsi="Symbol" w:hint="default"/>
      </w:rPr>
    </w:lvl>
    <w:lvl w:ilvl="7" w:tplc="0CC42392" w:tentative="1">
      <w:start w:val="1"/>
      <w:numFmt w:val="bullet"/>
      <w:lvlText w:val="o"/>
      <w:lvlJc w:val="left"/>
      <w:pPr>
        <w:ind w:left="5760" w:hanging="360"/>
      </w:pPr>
      <w:rPr>
        <w:rFonts w:ascii="Courier New" w:hAnsi="Courier New" w:cs="Courier New" w:hint="default"/>
      </w:rPr>
    </w:lvl>
    <w:lvl w:ilvl="8" w:tplc="0BDAED64" w:tentative="1">
      <w:start w:val="1"/>
      <w:numFmt w:val="bullet"/>
      <w:lvlText w:val=""/>
      <w:lvlJc w:val="left"/>
      <w:pPr>
        <w:ind w:left="6480" w:hanging="360"/>
      </w:pPr>
      <w:rPr>
        <w:rFonts w:ascii="Wingdings" w:hAnsi="Wingdings" w:hint="default"/>
      </w:rPr>
    </w:lvl>
  </w:abstractNum>
  <w:abstractNum w:abstractNumId="1" w15:restartNumberingAfterBreak="0">
    <w:nsid w:val="18D029A9"/>
    <w:multiLevelType w:val="hybridMultilevel"/>
    <w:tmpl w:val="DF7AFBBE"/>
    <w:lvl w:ilvl="0" w:tplc="47A03054">
      <w:start w:val="1"/>
      <w:numFmt w:val="bullet"/>
      <w:lvlText w:val=""/>
      <w:lvlJc w:val="left"/>
      <w:pPr>
        <w:ind w:left="720" w:hanging="360"/>
      </w:pPr>
      <w:rPr>
        <w:rFonts w:ascii="Symbol" w:hAnsi="Symbol" w:hint="default"/>
      </w:rPr>
    </w:lvl>
    <w:lvl w:ilvl="1" w:tplc="5CA8296C" w:tentative="1">
      <w:start w:val="1"/>
      <w:numFmt w:val="bullet"/>
      <w:lvlText w:val="o"/>
      <w:lvlJc w:val="left"/>
      <w:pPr>
        <w:ind w:left="1440" w:hanging="360"/>
      </w:pPr>
      <w:rPr>
        <w:rFonts w:ascii="Courier New" w:hAnsi="Courier New" w:cs="Courier New" w:hint="default"/>
      </w:rPr>
    </w:lvl>
    <w:lvl w:ilvl="2" w:tplc="5F6E5678" w:tentative="1">
      <w:start w:val="1"/>
      <w:numFmt w:val="bullet"/>
      <w:lvlText w:val=""/>
      <w:lvlJc w:val="left"/>
      <w:pPr>
        <w:ind w:left="2160" w:hanging="360"/>
      </w:pPr>
      <w:rPr>
        <w:rFonts w:ascii="Wingdings" w:hAnsi="Wingdings" w:hint="default"/>
      </w:rPr>
    </w:lvl>
    <w:lvl w:ilvl="3" w:tplc="90382F82" w:tentative="1">
      <w:start w:val="1"/>
      <w:numFmt w:val="bullet"/>
      <w:lvlText w:val=""/>
      <w:lvlJc w:val="left"/>
      <w:pPr>
        <w:ind w:left="2880" w:hanging="360"/>
      </w:pPr>
      <w:rPr>
        <w:rFonts w:ascii="Symbol" w:hAnsi="Symbol" w:hint="default"/>
      </w:rPr>
    </w:lvl>
    <w:lvl w:ilvl="4" w:tplc="D6CAAE64" w:tentative="1">
      <w:start w:val="1"/>
      <w:numFmt w:val="bullet"/>
      <w:lvlText w:val="o"/>
      <w:lvlJc w:val="left"/>
      <w:pPr>
        <w:ind w:left="3600" w:hanging="360"/>
      </w:pPr>
      <w:rPr>
        <w:rFonts w:ascii="Courier New" w:hAnsi="Courier New" w:cs="Courier New" w:hint="default"/>
      </w:rPr>
    </w:lvl>
    <w:lvl w:ilvl="5" w:tplc="9E9687CA" w:tentative="1">
      <w:start w:val="1"/>
      <w:numFmt w:val="bullet"/>
      <w:lvlText w:val=""/>
      <w:lvlJc w:val="left"/>
      <w:pPr>
        <w:ind w:left="4320" w:hanging="360"/>
      </w:pPr>
      <w:rPr>
        <w:rFonts w:ascii="Wingdings" w:hAnsi="Wingdings" w:hint="default"/>
      </w:rPr>
    </w:lvl>
    <w:lvl w:ilvl="6" w:tplc="F702C4E0" w:tentative="1">
      <w:start w:val="1"/>
      <w:numFmt w:val="bullet"/>
      <w:lvlText w:val=""/>
      <w:lvlJc w:val="left"/>
      <w:pPr>
        <w:ind w:left="5040" w:hanging="360"/>
      </w:pPr>
      <w:rPr>
        <w:rFonts w:ascii="Symbol" w:hAnsi="Symbol" w:hint="default"/>
      </w:rPr>
    </w:lvl>
    <w:lvl w:ilvl="7" w:tplc="39F27DD6" w:tentative="1">
      <w:start w:val="1"/>
      <w:numFmt w:val="bullet"/>
      <w:lvlText w:val="o"/>
      <w:lvlJc w:val="left"/>
      <w:pPr>
        <w:ind w:left="5760" w:hanging="360"/>
      </w:pPr>
      <w:rPr>
        <w:rFonts w:ascii="Courier New" w:hAnsi="Courier New" w:cs="Courier New" w:hint="default"/>
      </w:rPr>
    </w:lvl>
    <w:lvl w:ilvl="8" w:tplc="13203262" w:tentative="1">
      <w:start w:val="1"/>
      <w:numFmt w:val="bullet"/>
      <w:lvlText w:val=""/>
      <w:lvlJc w:val="left"/>
      <w:pPr>
        <w:ind w:left="6480" w:hanging="360"/>
      </w:pPr>
      <w:rPr>
        <w:rFonts w:ascii="Wingdings" w:hAnsi="Wingdings" w:hint="default"/>
      </w:rPr>
    </w:lvl>
  </w:abstractNum>
  <w:abstractNum w:abstractNumId="2" w15:restartNumberingAfterBreak="0">
    <w:nsid w:val="360812AC"/>
    <w:multiLevelType w:val="hybridMultilevel"/>
    <w:tmpl w:val="E2542B46"/>
    <w:lvl w:ilvl="0" w:tplc="85E8AD38">
      <w:start w:val="1"/>
      <w:numFmt w:val="bullet"/>
      <w:lvlText w:val=""/>
      <w:lvlJc w:val="left"/>
      <w:pPr>
        <w:ind w:left="720" w:hanging="360"/>
      </w:pPr>
      <w:rPr>
        <w:rFonts w:ascii="Symbol" w:hAnsi="Symbol" w:hint="default"/>
      </w:rPr>
    </w:lvl>
    <w:lvl w:ilvl="1" w:tplc="F2EA85F4" w:tentative="1">
      <w:start w:val="1"/>
      <w:numFmt w:val="bullet"/>
      <w:lvlText w:val="o"/>
      <w:lvlJc w:val="left"/>
      <w:pPr>
        <w:ind w:left="1440" w:hanging="360"/>
      </w:pPr>
      <w:rPr>
        <w:rFonts w:ascii="Courier New" w:hAnsi="Courier New" w:cs="Courier New" w:hint="default"/>
      </w:rPr>
    </w:lvl>
    <w:lvl w:ilvl="2" w:tplc="63A8C168" w:tentative="1">
      <w:start w:val="1"/>
      <w:numFmt w:val="bullet"/>
      <w:lvlText w:val=""/>
      <w:lvlJc w:val="left"/>
      <w:pPr>
        <w:ind w:left="2160" w:hanging="360"/>
      </w:pPr>
      <w:rPr>
        <w:rFonts w:ascii="Wingdings" w:hAnsi="Wingdings" w:hint="default"/>
      </w:rPr>
    </w:lvl>
    <w:lvl w:ilvl="3" w:tplc="38E88C58" w:tentative="1">
      <w:start w:val="1"/>
      <w:numFmt w:val="bullet"/>
      <w:lvlText w:val=""/>
      <w:lvlJc w:val="left"/>
      <w:pPr>
        <w:ind w:left="2880" w:hanging="360"/>
      </w:pPr>
      <w:rPr>
        <w:rFonts w:ascii="Symbol" w:hAnsi="Symbol" w:hint="default"/>
      </w:rPr>
    </w:lvl>
    <w:lvl w:ilvl="4" w:tplc="8A1860B2" w:tentative="1">
      <w:start w:val="1"/>
      <w:numFmt w:val="bullet"/>
      <w:lvlText w:val="o"/>
      <w:lvlJc w:val="left"/>
      <w:pPr>
        <w:ind w:left="3600" w:hanging="360"/>
      </w:pPr>
      <w:rPr>
        <w:rFonts w:ascii="Courier New" w:hAnsi="Courier New" w:cs="Courier New" w:hint="default"/>
      </w:rPr>
    </w:lvl>
    <w:lvl w:ilvl="5" w:tplc="077431CC" w:tentative="1">
      <w:start w:val="1"/>
      <w:numFmt w:val="bullet"/>
      <w:lvlText w:val=""/>
      <w:lvlJc w:val="left"/>
      <w:pPr>
        <w:ind w:left="4320" w:hanging="360"/>
      </w:pPr>
      <w:rPr>
        <w:rFonts w:ascii="Wingdings" w:hAnsi="Wingdings" w:hint="default"/>
      </w:rPr>
    </w:lvl>
    <w:lvl w:ilvl="6" w:tplc="D53ACFD6" w:tentative="1">
      <w:start w:val="1"/>
      <w:numFmt w:val="bullet"/>
      <w:lvlText w:val=""/>
      <w:lvlJc w:val="left"/>
      <w:pPr>
        <w:ind w:left="5040" w:hanging="360"/>
      </w:pPr>
      <w:rPr>
        <w:rFonts w:ascii="Symbol" w:hAnsi="Symbol" w:hint="default"/>
      </w:rPr>
    </w:lvl>
    <w:lvl w:ilvl="7" w:tplc="C7F8EBF4" w:tentative="1">
      <w:start w:val="1"/>
      <w:numFmt w:val="bullet"/>
      <w:lvlText w:val="o"/>
      <w:lvlJc w:val="left"/>
      <w:pPr>
        <w:ind w:left="5760" w:hanging="360"/>
      </w:pPr>
      <w:rPr>
        <w:rFonts w:ascii="Courier New" w:hAnsi="Courier New" w:cs="Courier New" w:hint="default"/>
      </w:rPr>
    </w:lvl>
    <w:lvl w:ilvl="8" w:tplc="7C74CB84" w:tentative="1">
      <w:start w:val="1"/>
      <w:numFmt w:val="bullet"/>
      <w:lvlText w:val=""/>
      <w:lvlJc w:val="left"/>
      <w:pPr>
        <w:ind w:left="6480" w:hanging="360"/>
      </w:pPr>
      <w:rPr>
        <w:rFonts w:ascii="Wingdings" w:hAnsi="Wingdings" w:hint="default"/>
      </w:rPr>
    </w:lvl>
  </w:abstractNum>
  <w:abstractNum w:abstractNumId="3" w15:restartNumberingAfterBreak="0">
    <w:nsid w:val="3C1829B2"/>
    <w:multiLevelType w:val="hybridMultilevel"/>
    <w:tmpl w:val="A636F49E"/>
    <w:lvl w:ilvl="0" w:tplc="9262556A">
      <w:start w:val="1"/>
      <w:numFmt w:val="bullet"/>
      <w:lvlText w:val=""/>
      <w:lvlJc w:val="left"/>
      <w:pPr>
        <w:ind w:left="720" w:hanging="360"/>
      </w:pPr>
      <w:rPr>
        <w:rFonts w:ascii="Symbol" w:hAnsi="Symbol" w:hint="default"/>
      </w:rPr>
    </w:lvl>
    <w:lvl w:ilvl="1" w:tplc="4D0085B4" w:tentative="1">
      <w:start w:val="1"/>
      <w:numFmt w:val="bullet"/>
      <w:lvlText w:val="o"/>
      <w:lvlJc w:val="left"/>
      <w:pPr>
        <w:ind w:left="1440" w:hanging="360"/>
      </w:pPr>
      <w:rPr>
        <w:rFonts w:ascii="Courier New" w:hAnsi="Courier New" w:cs="Courier New" w:hint="default"/>
      </w:rPr>
    </w:lvl>
    <w:lvl w:ilvl="2" w:tplc="B1A44E3A" w:tentative="1">
      <w:start w:val="1"/>
      <w:numFmt w:val="bullet"/>
      <w:lvlText w:val=""/>
      <w:lvlJc w:val="left"/>
      <w:pPr>
        <w:ind w:left="2160" w:hanging="360"/>
      </w:pPr>
      <w:rPr>
        <w:rFonts w:ascii="Wingdings" w:hAnsi="Wingdings" w:hint="default"/>
      </w:rPr>
    </w:lvl>
    <w:lvl w:ilvl="3" w:tplc="939A2194" w:tentative="1">
      <w:start w:val="1"/>
      <w:numFmt w:val="bullet"/>
      <w:lvlText w:val=""/>
      <w:lvlJc w:val="left"/>
      <w:pPr>
        <w:ind w:left="2880" w:hanging="360"/>
      </w:pPr>
      <w:rPr>
        <w:rFonts w:ascii="Symbol" w:hAnsi="Symbol" w:hint="default"/>
      </w:rPr>
    </w:lvl>
    <w:lvl w:ilvl="4" w:tplc="6C02E53C" w:tentative="1">
      <w:start w:val="1"/>
      <w:numFmt w:val="bullet"/>
      <w:lvlText w:val="o"/>
      <w:lvlJc w:val="left"/>
      <w:pPr>
        <w:ind w:left="3600" w:hanging="360"/>
      </w:pPr>
      <w:rPr>
        <w:rFonts w:ascii="Courier New" w:hAnsi="Courier New" w:cs="Courier New" w:hint="default"/>
      </w:rPr>
    </w:lvl>
    <w:lvl w:ilvl="5" w:tplc="B00AF6A0" w:tentative="1">
      <w:start w:val="1"/>
      <w:numFmt w:val="bullet"/>
      <w:lvlText w:val=""/>
      <w:lvlJc w:val="left"/>
      <w:pPr>
        <w:ind w:left="4320" w:hanging="360"/>
      </w:pPr>
      <w:rPr>
        <w:rFonts w:ascii="Wingdings" w:hAnsi="Wingdings" w:hint="default"/>
      </w:rPr>
    </w:lvl>
    <w:lvl w:ilvl="6" w:tplc="FB302C9A" w:tentative="1">
      <w:start w:val="1"/>
      <w:numFmt w:val="bullet"/>
      <w:lvlText w:val=""/>
      <w:lvlJc w:val="left"/>
      <w:pPr>
        <w:ind w:left="5040" w:hanging="360"/>
      </w:pPr>
      <w:rPr>
        <w:rFonts w:ascii="Symbol" w:hAnsi="Symbol" w:hint="default"/>
      </w:rPr>
    </w:lvl>
    <w:lvl w:ilvl="7" w:tplc="9EAE0B78" w:tentative="1">
      <w:start w:val="1"/>
      <w:numFmt w:val="bullet"/>
      <w:lvlText w:val="o"/>
      <w:lvlJc w:val="left"/>
      <w:pPr>
        <w:ind w:left="5760" w:hanging="360"/>
      </w:pPr>
      <w:rPr>
        <w:rFonts w:ascii="Courier New" w:hAnsi="Courier New" w:cs="Courier New" w:hint="default"/>
      </w:rPr>
    </w:lvl>
    <w:lvl w:ilvl="8" w:tplc="3A1E21EA" w:tentative="1">
      <w:start w:val="1"/>
      <w:numFmt w:val="bullet"/>
      <w:lvlText w:val=""/>
      <w:lvlJc w:val="left"/>
      <w:pPr>
        <w:ind w:left="6480" w:hanging="360"/>
      </w:pPr>
      <w:rPr>
        <w:rFonts w:ascii="Wingdings" w:hAnsi="Wingdings" w:hint="default"/>
      </w:rPr>
    </w:lvl>
  </w:abstractNum>
  <w:num w:numId="1" w16cid:durableId="1397898416">
    <w:abstractNumId w:val="1"/>
  </w:num>
  <w:num w:numId="2" w16cid:durableId="1895314569">
    <w:abstractNumId w:val="2"/>
  </w:num>
  <w:num w:numId="3" w16cid:durableId="509679555">
    <w:abstractNumId w:val="0"/>
  </w:num>
  <w:num w:numId="4" w16cid:durableId="96619877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57E"/>
    <w:rsid w:val="000028C0"/>
    <w:rsid w:val="0002052B"/>
    <w:rsid w:val="00030F2C"/>
    <w:rsid w:val="0003378F"/>
    <w:rsid w:val="00045D0C"/>
    <w:rsid w:val="0005398D"/>
    <w:rsid w:val="000552EB"/>
    <w:rsid w:val="00057545"/>
    <w:rsid w:val="00060D3C"/>
    <w:rsid w:val="000611F0"/>
    <w:rsid w:val="00067558"/>
    <w:rsid w:val="000716E0"/>
    <w:rsid w:val="00071862"/>
    <w:rsid w:val="000762D6"/>
    <w:rsid w:val="0008278C"/>
    <w:rsid w:val="00084EEE"/>
    <w:rsid w:val="00090C04"/>
    <w:rsid w:val="00093BB0"/>
    <w:rsid w:val="00094D1A"/>
    <w:rsid w:val="0009692C"/>
    <w:rsid w:val="000A4908"/>
    <w:rsid w:val="000A64D1"/>
    <w:rsid w:val="000B14BA"/>
    <w:rsid w:val="000B4D41"/>
    <w:rsid w:val="000B557F"/>
    <w:rsid w:val="000C31DB"/>
    <w:rsid w:val="000C33B8"/>
    <w:rsid w:val="000C5007"/>
    <w:rsid w:val="000C5E3F"/>
    <w:rsid w:val="000D1667"/>
    <w:rsid w:val="000E3DF4"/>
    <w:rsid w:val="000F144F"/>
    <w:rsid w:val="00101557"/>
    <w:rsid w:val="00105BE2"/>
    <w:rsid w:val="00112D8C"/>
    <w:rsid w:val="00114D60"/>
    <w:rsid w:val="00115756"/>
    <w:rsid w:val="00121111"/>
    <w:rsid w:val="00125CB9"/>
    <w:rsid w:val="001326D9"/>
    <w:rsid w:val="00135C9B"/>
    <w:rsid w:val="001422F5"/>
    <w:rsid w:val="001509EA"/>
    <w:rsid w:val="00151FD3"/>
    <w:rsid w:val="001541A6"/>
    <w:rsid w:val="001626D5"/>
    <w:rsid w:val="0017573F"/>
    <w:rsid w:val="00176F27"/>
    <w:rsid w:val="001A4709"/>
    <w:rsid w:val="001B2695"/>
    <w:rsid w:val="001B4E72"/>
    <w:rsid w:val="001B657E"/>
    <w:rsid w:val="001C3B4F"/>
    <w:rsid w:val="001C70AC"/>
    <w:rsid w:val="001E181A"/>
    <w:rsid w:val="001E277D"/>
    <w:rsid w:val="001E7AF4"/>
    <w:rsid w:val="001F2397"/>
    <w:rsid w:val="001F3C13"/>
    <w:rsid w:val="001F3F86"/>
    <w:rsid w:val="001F5936"/>
    <w:rsid w:val="00207895"/>
    <w:rsid w:val="002123FC"/>
    <w:rsid w:val="0021337A"/>
    <w:rsid w:val="00214A93"/>
    <w:rsid w:val="0021563C"/>
    <w:rsid w:val="00216C0E"/>
    <w:rsid w:val="00223CC3"/>
    <w:rsid w:val="00227E1A"/>
    <w:rsid w:val="00231C84"/>
    <w:rsid w:val="002329E4"/>
    <w:rsid w:val="00234057"/>
    <w:rsid w:val="00234800"/>
    <w:rsid w:val="00234F0B"/>
    <w:rsid w:val="00244B13"/>
    <w:rsid w:val="00246A12"/>
    <w:rsid w:val="00246BCE"/>
    <w:rsid w:val="002476BF"/>
    <w:rsid w:val="00250C81"/>
    <w:rsid w:val="00257B7B"/>
    <w:rsid w:val="00257DA0"/>
    <w:rsid w:val="002604B3"/>
    <w:rsid w:val="00263CCD"/>
    <w:rsid w:val="002656B9"/>
    <w:rsid w:val="00270D45"/>
    <w:rsid w:val="00285B57"/>
    <w:rsid w:val="00297427"/>
    <w:rsid w:val="002A1DF1"/>
    <w:rsid w:val="002B012B"/>
    <w:rsid w:val="002B44F5"/>
    <w:rsid w:val="002C174E"/>
    <w:rsid w:val="002C4A55"/>
    <w:rsid w:val="002C7B2B"/>
    <w:rsid w:val="002D0939"/>
    <w:rsid w:val="002D171E"/>
    <w:rsid w:val="002D5067"/>
    <w:rsid w:val="002D6425"/>
    <w:rsid w:val="002E0086"/>
    <w:rsid w:val="002E2FEE"/>
    <w:rsid w:val="002F05FA"/>
    <w:rsid w:val="002F5042"/>
    <w:rsid w:val="002F52CD"/>
    <w:rsid w:val="00304B7E"/>
    <w:rsid w:val="00306A9F"/>
    <w:rsid w:val="00310BCB"/>
    <w:rsid w:val="0031171F"/>
    <w:rsid w:val="00315B07"/>
    <w:rsid w:val="00325B31"/>
    <w:rsid w:val="00335846"/>
    <w:rsid w:val="00340A17"/>
    <w:rsid w:val="00344CAD"/>
    <w:rsid w:val="00347F6E"/>
    <w:rsid w:val="00357585"/>
    <w:rsid w:val="00360657"/>
    <w:rsid w:val="003650EF"/>
    <w:rsid w:val="003720AE"/>
    <w:rsid w:val="00372C99"/>
    <w:rsid w:val="0037780D"/>
    <w:rsid w:val="003802A6"/>
    <w:rsid w:val="00383867"/>
    <w:rsid w:val="0038715C"/>
    <w:rsid w:val="003A0998"/>
    <w:rsid w:val="003A26B1"/>
    <w:rsid w:val="003A57FC"/>
    <w:rsid w:val="003A5B2D"/>
    <w:rsid w:val="003A5CD6"/>
    <w:rsid w:val="003A676F"/>
    <w:rsid w:val="003B5818"/>
    <w:rsid w:val="003C02CC"/>
    <w:rsid w:val="003C1296"/>
    <w:rsid w:val="003C313A"/>
    <w:rsid w:val="003C3CD4"/>
    <w:rsid w:val="003C7B0F"/>
    <w:rsid w:val="003D61BD"/>
    <w:rsid w:val="003E20E4"/>
    <w:rsid w:val="003E234E"/>
    <w:rsid w:val="003E657C"/>
    <w:rsid w:val="003F0274"/>
    <w:rsid w:val="003F242D"/>
    <w:rsid w:val="003F552C"/>
    <w:rsid w:val="0040036F"/>
    <w:rsid w:val="00401EE7"/>
    <w:rsid w:val="00404284"/>
    <w:rsid w:val="00405E1F"/>
    <w:rsid w:val="00406324"/>
    <w:rsid w:val="0040666F"/>
    <w:rsid w:val="004111CA"/>
    <w:rsid w:val="004170B0"/>
    <w:rsid w:val="00420754"/>
    <w:rsid w:val="004231CE"/>
    <w:rsid w:val="00431150"/>
    <w:rsid w:val="004316A1"/>
    <w:rsid w:val="00433DDB"/>
    <w:rsid w:val="004469D1"/>
    <w:rsid w:val="00450B48"/>
    <w:rsid w:val="00451488"/>
    <w:rsid w:val="0046224D"/>
    <w:rsid w:val="004637E0"/>
    <w:rsid w:val="00473215"/>
    <w:rsid w:val="004749AF"/>
    <w:rsid w:val="0047569E"/>
    <w:rsid w:val="00475DEC"/>
    <w:rsid w:val="004779D6"/>
    <w:rsid w:val="00481CEE"/>
    <w:rsid w:val="004822D7"/>
    <w:rsid w:val="00485D76"/>
    <w:rsid w:val="004925EB"/>
    <w:rsid w:val="00494A5A"/>
    <w:rsid w:val="00495741"/>
    <w:rsid w:val="004967A8"/>
    <w:rsid w:val="00497295"/>
    <w:rsid w:val="004A40C3"/>
    <w:rsid w:val="004B4990"/>
    <w:rsid w:val="004B65BE"/>
    <w:rsid w:val="004D216B"/>
    <w:rsid w:val="004D5A90"/>
    <w:rsid w:val="004E0928"/>
    <w:rsid w:val="004E122D"/>
    <w:rsid w:val="004E520B"/>
    <w:rsid w:val="004F06F5"/>
    <w:rsid w:val="005031DD"/>
    <w:rsid w:val="00505E00"/>
    <w:rsid w:val="00511DE9"/>
    <w:rsid w:val="00512075"/>
    <w:rsid w:val="00514857"/>
    <w:rsid w:val="005241BE"/>
    <w:rsid w:val="00525F5C"/>
    <w:rsid w:val="00535D24"/>
    <w:rsid w:val="00540945"/>
    <w:rsid w:val="005420BC"/>
    <w:rsid w:val="00554E65"/>
    <w:rsid w:val="00570008"/>
    <w:rsid w:val="00571040"/>
    <w:rsid w:val="00575A07"/>
    <w:rsid w:val="00575A5D"/>
    <w:rsid w:val="00583BE0"/>
    <w:rsid w:val="00586035"/>
    <w:rsid w:val="00590749"/>
    <w:rsid w:val="00594C92"/>
    <w:rsid w:val="005A068E"/>
    <w:rsid w:val="005A4E5E"/>
    <w:rsid w:val="005A6B42"/>
    <w:rsid w:val="005B06A5"/>
    <w:rsid w:val="005B48B1"/>
    <w:rsid w:val="005B6A4C"/>
    <w:rsid w:val="005C0230"/>
    <w:rsid w:val="005C3165"/>
    <w:rsid w:val="005D5A2B"/>
    <w:rsid w:val="005D6867"/>
    <w:rsid w:val="005E5244"/>
    <w:rsid w:val="005E6EAF"/>
    <w:rsid w:val="005F2467"/>
    <w:rsid w:val="005F3A8A"/>
    <w:rsid w:val="005F755D"/>
    <w:rsid w:val="00602913"/>
    <w:rsid w:val="00602B9A"/>
    <w:rsid w:val="00610F4A"/>
    <w:rsid w:val="006124B9"/>
    <w:rsid w:val="00612E3D"/>
    <w:rsid w:val="00617A45"/>
    <w:rsid w:val="006201CA"/>
    <w:rsid w:val="00623C29"/>
    <w:rsid w:val="00631ADC"/>
    <w:rsid w:val="006324D6"/>
    <w:rsid w:val="00646D26"/>
    <w:rsid w:val="00647957"/>
    <w:rsid w:val="006500D4"/>
    <w:rsid w:val="0065770D"/>
    <w:rsid w:val="006601B2"/>
    <w:rsid w:val="00665D4F"/>
    <w:rsid w:val="006758A8"/>
    <w:rsid w:val="006806A3"/>
    <w:rsid w:val="00694515"/>
    <w:rsid w:val="006A018F"/>
    <w:rsid w:val="006B1E3D"/>
    <w:rsid w:val="006B5085"/>
    <w:rsid w:val="006B569F"/>
    <w:rsid w:val="006B615B"/>
    <w:rsid w:val="006C2E09"/>
    <w:rsid w:val="006D04A1"/>
    <w:rsid w:val="006D4447"/>
    <w:rsid w:val="006E058E"/>
    <w:rsid w:val="006E147B"/>
    <w:rsid w:val="006E2AFA"/>
    <w:rsid w:val="006E5557"/>
    <w:rsid w:val="006E6E69"/>
    <w:rsid w:val="006F3BB4"/>
    <w:rsid w:val="006F4EEE"/>
    <w:rsid w:val="006F5AE8"/>
    <w:rsid w:val="00704041"/>
    <w:rsid w:val="0070470E"/>
    <w:rsid w:val="00705056"/>
    <w:rsid w:val="00715F7E"/>
    <w:rsid w:val="00717976"/>
    <w:rsid w:val="00730325"/>
    <w:rsid w:val="0073135A"/>
    <w:rsid w:val="007341F3"/>
    <w:rsid w:val="007361E7"/>
    <w:rsid w:val="007376EC"/>
    <w:rsid w:val="00742398"/>
    <w:rsid w:val="00745C61"/>
    <w:rsid w:val="00751B19"/>
    <w:rsid w:val="00755523"/>
    <w:rsid w:val="007604AA"/>
    <w:rsid w:val="0076061E"/>
    <w:rsid w:val="00763E67"/>
    <w:rsid w:val="0076446C"/>
    <w:rsid w:val="00771DBC"/>
    <w:rsid w:val="0077573C"/>
    <w:rsid w:val="00781FA8"/>
    <w:rsid w:val="007822AC"/>
    <w:rsid w:val="00784682"/>
    <w:rsid w:val="00794DFD"/>
    <w:rsid w:val="007959E4"/>
    <w:rsid w:val="007A49E3"/>
    <w:rsid w:val="007A7D54"/>
    <w:rsid w:val="007C0D0B"/>
    <w:rsid w:val="007C22E6"/>
    <w:rsid w:val="007D16CC"/>
    <w:rsid w:val="007D299B"/>
    <w:rsid w:val="007D3CB9"/>
    <w:rsid w:val="007D587D"/>
    <w:rsid w:val="007F03A9"/>
    <w:rsid w:val="007F1671"/>
    <w:rsid w:val="00800BD6"/>
    <w:rsid w:val="0080263D"/>
    <w:rsid w:val="00802F00"/>
    <w:rsid w:val="00807C8E"/>
    <w:rsid w:val="00812BA0"/>
    <w:rsid w:val="00814E1B"/>
    <w:rsid w:val="00815A8F"/>
    <w:rsid w:val="008177F5"/>
    <w:rsid w:val="00817A3A"/>
    <w:rsid w:val="00820290"/>
    <w:rsid w:val="008257DD"/>
    <w:rsid w:val="00830D96"/>
    <w:rsid w:val="00831197"/>
    <w:rsid w:val="008326C6"/>
    <w:rsid w:val="00840569"/>
    <w:rsid w:val="00840C8D"/>
    <w:rsid w:val="00841B63"/>
    <w:rsid w:val="0084442C"/>
    <w:rsid w:val="00853281"/>
    <w:rsid w:val="00853BD8"/>
    <w:rsid w:val="00855DC5"/>
    <w:rsid w:val="00857B0D"/>
    <w:rsid w:val="00857D7A"/>
    <w:rsid w:val="0088152A"/>
    <w:rsid w:val="0088168C"/>
    <w:rsid w:val="008840FD"/>
    <w:rsid w:val="008900B0"/>
    <w:rsid w:val="0089134E"/>
    <w:rsid w:val="008927C7"/>
    <w:rsid w:val="00892DA1"/>
    <w:rsid w:val="008A5877"/>
    <w:rsid w:val="008B003D"/>
    <w:rsid w:val="008B059A"/>
    <w:rsid w:val="008B0C9D"/>
    <w:rsid w:val="008B646A"/>
    <w:rsid w:val="008C68B8"/>
    <w:rsid w:val="008D1F9F"/>
    <w:rsid w:val="008D4B53"/>
    <w:rsid w:val="008D5487"/>
    <w:rsid w:val="008E4B3D"/>
    <w:rsid w:val="008E6C35"/>
    <w:rsid w:val="008E7F59"/>
    <w:rsid w:val="008E7FB3"/>
    <w:rsid w:val="008F0191"/>
    <w:rsid w:val="008F05C0"/>
    <w:rsid w:val="008F0845"/>
    <w:rsid w:val="008F3C8A"/>
    <w:rsid w:val="008F514A"/>
    <w:rsid w:val="008F5955"/>
    <w:rsid w:val="008F5FAB"/>
    <w:rsid w:val="0090086E"/>
    <w:rsid w:val="009041FC"/>
    <w:rsid w:val="00905C74"/>
    <w:rsid w:val="009072B9"/>
    <w:rsid w:val="00911BD3"/>
    <w:rsid w:val="00912FCE"/>
    <w:rsid w:val="00915473"/>
    <w:rsid w:val="00915C01"/>
    <w:rsid w:val="00920B88"/>
    <w:rsid w:val="0092376F"/>
    <w:rsid w:val="009332C5"/>
    <w:rsid w:val="00937F6F"/>
    <w:rsid w:val="00940662"/>
    <w:rsid w:val="00943E5F"/>
    <w:rsid w:val="009500F8"/>
    <w:rsid w:val="009531B2"/>
    <w:rsid w:val="00957A48"/>
    <w:rsid w:val="00960218"/>
    <w:rsid w:val="009663FD"/>
    <w:rsid w:val="0096734B"/>
    <w:rsid w:val="00973362"/>
    <w:rsid w:val="00982709"/>
    <w:rsid w:val="00982A3A"/>
    <w:rsid w:val="00984F37"/>
    <w:rsid w:val="009856D3"/>
    <w:rsid w:val="00985A3D"/>
    <w:rsid w:val="00985C34"/>
    <w:rsid w:val="0099094E"/>
    <w:rsid w:val="0099232D"/>
    <w:rsid w:val="00992771"/>
    <w:rsid w:val="00992D06"/>
    <w:rsid w:val="009A0C9C"/>
    <w:rsid w:val="009A13D0"/>
    <w:rsid w:val="009A3A50"/>
    <w:rsid w:val="009A7AE8"/>
    <w:rsid w:val="009B40FB"/>
    <w:rsid w:val="009B6B6F"/>
    <w:rsid w:val="009C08AF"/>
    <w:rsid w:val="009C141A"/>
    <w:rsid w:val="009C516D"/>
    <w:rsid w:val="009C5263"/>
    <w:rsid w:val="009C628D"/>
    <w:rsid w:val="009C7734"/>
    <w:rsid w:val="009C7948"/>
    <w:rsid w:val="009D0E81"/>
    <w:rsid w:val="009D3EC7"/>
    <w:rsid w:val="009D4727"/>
    <w:rsid w:val="009D7333"/>
    <w:rsid w:val="009E47E7"/>
    <w:rsid w:val="009F056F"/>
    <w:rsid w:val="00A11B81"/>
    <w:rsid w:val="00A14BB1"/>
    <w:rsid w:val="00A23600"/>
    <w:rsid w:val="00A2531D"/>
    <w:rsid w:val="00A25A3A"/>
    <w:rsid w:val="00A31E87"/>
    <w:rsid w:val="00A36AAC"/>
    <w:rsid w:val="00A55380"/>
    <w:rsid w:val="00A57C38"/>
    <w:rsid w:val="00A60B2C"/>
    <w:rsid w:val="00A61C5B"/>
    <w:rsid w:val="00A67417"/>
    <w:rsid w:val="00A7130D"/>
    <w:rsid w:val="00A71E39"/>
    <w:rsid w:val="00A72995"/>
    <w:rsid w:val="00A7546F"/>
    <w:rsid w:val="00A759FD"/>
    <w:rsid w:val="00A76602"/>
    <w:rsid w:val="00A771FA"/>
    <w:rsid w:val="00A839D2"/>
    <w:rsid w:val="00A83B63"/>
    <w:rsid w:val="00A83FEE"/>
    <w:rsid w:val="00A86000"/>
    <w:rsid w:val="00A97DEA"/>
    <w:rsid w:val="00AA2594"/>
    <w:rsid w:val="00AA4AE4"/>
    <w:rsid w:val="00AA4B6C"/>
    <w:rsid w:val="00AA5CD0"/>
    <w:rsid w:val="00AB1FA0"/>
    <w:rsid w:val="00AC0ADA"/>
    <w:rsid w:val="00AD42BB"/>
    <w:rsid w:val="00AE2293"/>
    <w:rsid w:val="00AE635A"/>
    <w:rsid w:val="00AF206E"/>
    <w:rsid w:val="00AF283D"/>
    <w:rsid w:val="00AF2B49"/>
    <w:rsid w:val="00AF5586"/>
    <w:rsid w:val="00AF5979"/>
    <w:rsid w:val="00B00F98"/>
    <w:rsid w:val="00B029CA"/>
    <w:rsid w:val="00B03EB6"/>
    <w:rsid w:val="00B066B4"/>
    <w:rsid w:val="00B119E1"/>
    <w:rsid w:val="00B22DEC"/>
    <w:rsid w:val="00B234D3"/>
    <w:rsid w:val="00B23C49"/>
    <w:rsid w:val="00B276B6"/>
    <w:rsid w:val="00B320D8"/>
    <w:rsid w:val="00B35646"/>
    <w:rsid w:val="00B4009B"/>
    <w:rsid w:val="00B44411"/>
    <w:rsid w:val="00B46374"/>
    <w:rsid w:val="00B6486C"/>
    <w:rsid w:val="00B64D9F"/>
    <w:rsid w:val="00B662AD"/>
    <w:rsid w:val="00B81836"/>
    <w:rsid w:val="00B82F1B"/>
    <w:rsid w:val="00B96F6B"/>
    <w:rsid w:val="00BA0AC2"/>
    <w:rsid w:val="00BA32E2"/>
    <w:rsid w:val="00BA3AB6"/>
    <w:rsid w:val="00BA513E"/>
    <w:rsid w:val="00BA5C1C"/>
    <w:rsid w:val="00BB3083"/>
    <w:rsid w:val="00BB333A"/>
    <w:rsid w:val="00BC09F8"/>
    <w:rsid w:val="00BC2694"/>
    <w:rsid w:val="00BC38BC"/>
    <w:rsid w:val="00BD06ED"/>
    <w:rsid w:val="00BD0BA7"/>
    <w:rsid w:val="00BD1BBA"/>
    <w:rsid w:val="00BD6566"/>
    <w:rsid w:val="00BD6FAA"/>
    <w:rsid w:val="00BE3616"/>
    <w:rsid w:val="00BF362D"/>
    <w:rsid w:val="00C0240A"/>
    <w:rsid w:val="00C0354B"/>
    <w:rsid w:val="00C07C62"/>
    <w:rsid w:val="00C14D52"/>
    <w:rsid w:val="00C178CB"/>
    <w:rsid w:val="00C2453B"/>
    <w:rsid w:val="00C307E5"/>
    <w:rsid w:val="00C34DD6"/>
    <w:rsid w:val="00C404CB"/>
    <w:rsid w:val="00C42729"/>
    <w:rsid w:val="00C522C8"/>
    <w:rsid w:val="00C52B69"/>
    <w:rsid w:val="00C63C74"/>
    <w:rsid w:val="00C754DB"/>
    <w:rsid w:val="00C760C3"/>
    <w:rsid w:val="00C872D6"/>
    <w:rsid w:val="00C87BB5"/>
    <w:rsid w:val="00C9250D"/>
    <w:rsid w:val="00CB4BFE"/>
    <w:rsid w:val="00CC045E"/>
    <w:rsid w:val="00CC403B"/>
    <w:rsid w:val="00CC696A"/>
    <w:rsid w:val="00CD0203"/>
    <w:rsid w:val="00CD164D"/>
    <w:rsid w:val="00CD6804"/>
    <w:rsid w:val="00CD6B8A"/>
    <w:rsid w:val="00CF0D76"/>
    <w:rsid w:val="00CF1998"/>
    <w:rsid w:val="00CF4D7A"/>
    <w:rsid w:val="00CF527B"/>
    <w:rsid w:val="00CFEC40"/>
    <w:rsid w:val="00D00D2B"/>
    <w:rsid w:val="00D05393"/>
    <w:rsid w:val="00D06D44"/>
    <w:rsid w:val="00D0705E"/>
    <w:rsid w:val="00D0749A"/>
    <w:rsid w:val="00D15EFA"/>
    <w:rsid w:val="00D16BAD"/>
    <w:rsid w:val="00D2191B"/>
    <w:rsid w:val="00D2343D"/>
    <w:rsid w:val="00D33177"/>
    <w:rsid w:val="00D346E9"/>
    <w:rsid w:val="00D407BB"/>
    <w:rsid w:val="00D42505"/>
    <w:rsid w:val="00D456D1"/>
    <w:rsid w:val="00D45D80"/>
    <w:rsid w:val="00D46529"/>
    <w:rsid w:val="00D477F3"/>
    <w:rsid w:val="00D47F38"/>
    <w:rsid w:val="00D531E2"/>
    <w:rsid w:val="00D53FF7"/>
    <w:rsid w:val="00D554AA"/>
    <w:rsid w:val="00D55CFC"/>
    <w:rsid w:val="00D73243"/>
    <w:rsid w:val="00D77374"/>
    <w:rsid w:val="00D8581E"/>
    <w:rsid w:val="00D85B23"/>
    <w:rsid w:val="00D85DFB"/>
    <w:rsid w:val="00D90063"/>
    <w:rsid w:val="00D907B5"/>
    <w:rsid w:val="00D92921"/>
    <w:rsid w:val="00D953C5"/>
    <w:rsid w:val="00D96465"/>
    <w:rsid w:val="00DA2A32"/>
    <w:rsid w:val="00DA4105"/>
    <w:rsid w:val="00DA6CA4"/>
    <w:rsid w:val="00DB3A45"/>
    <w:rsid w:val="00DB4A50"/>
    <w:rsid w:val="00DC0271"/>
    <w:rsid w:val="00DC0B49"/>
    <w:rsid w:val="00DC0DA0"/>
    <w:rsid w:val="00DD62CC"/>
    <w:rsid w:val="00DE2AC8"/>
    <w:rsid w:val="00DF0547"/>
    <w:rsid w:val="00E03995"/>
    <w:rsid w:val="00E13BBE"/>
    <w:rsid w:val="00E13CA7"/>
    <w:rsid w:val="00E13E42"/>
    <w:rsid w:val="00E205D9"/>
    <w:rsid w:val="00E226D4"/>
    <w:rsid w:val="00E23E01"/>
    <w:rsid w:val="00E246AB"/>
    <w:rsid w:val="00E26A91"/>
    <w:rsid w:val="00E26CA8"/>
    <w:rsid w:val="00E33882"/>
    <w:rsid w:val="00E34647"/>
    <w:rsid w:val="00E35C3A"/>
    <w:rsid w:val="00E3680A"/>
    <w:rsid w:val="00E46187"/>
    <w:rsid w:val="00E464B1"/>
    <w:rsid w:val="00E54543"/>
    <w:rsid w:val="00E55C8E"/>
    <w:rsid w:val="00E620D6"/>
    <w:rsid w:val="00E64625"/>
    <w:rsid w:val="00E74E75"/>
    <w:rsid w:val="00E76B28"/>
    <w:rsid w:val="00E868F7"/>
    <w:rsid w:val="00E97FDC"/>
    <w:rsid w:val="00EA417B"/>
    <w:rsid w:val="00EB5B3D"/>
    <w:rsid w:val="00EB7A57"/>
    <w:rsid w:val="00EC4FF4"/>
    <w:rsid w:val="00EC7869"/>
    <w:rsid w:val="00ED2443"/>
    <w:rsid w:val="00EE19E2"/>
    <w:rsid w:val="00EE2C38"/>
    <w:rsid w:val="00EE5794"/>
    <w:rsid w:val="00EE60C8"/>
    <w:rsid w:val="00EE7275"/>
    <w:rsid w:val="00F015AB"/>
    <w:rsid w:val="00F052CE"/>
    <w:rsid w:val="00F16F21"/>
    <w:rsid w:val="00F20C4A"/>
    <w:rsid w:val="00F213A8"/>
    <w:rsid w:val="00F32187"/>
    <w:rsid w:val="00F326E4"/>
    <w:rsid w:val="00F34B03"/>
    <w:rsid w:val="00F35B05"/>
    <w:rsid w:val="00F4037D"/>
    <w:rsid w:val="00F40FB7"/>
    <w:rsid w:val="00F41254"/>
    <w:rsid w:val="00F41E17"/>
    <w:rsid w:val="00F42B24"/>
    <w:rsid w:val="00F43533"/>
    <w:rsid w:val="00F4459F"/>
    <w:rsid w:val="00F50DB0"/>
    <w:rsid w:val="00F51E27"/>
    <w:rsid w:val="00F51F1D"/>
    <w:rsid w:val="00F530FA"/>
    <w:rsid w:val="00F53153"/>
    <w:rsid w:val="00F67CCD"/>
    <w:rsid w:val="00F72AA8"/>
    <w:rsid w:val="00F73C10"/>
    <w:rsid w:val="00F906D4"/>
    <w:rsid w:val="00F91397"/>
    <w:rsid w:val="00F91E0B"/>
    <w:rsid w:val="00F92289"/>
    <w:rsid w:val="00F9379C"/>
    <w:rsid w:val="00F9711F"/>
    <w:rsid w:val="00F97A15"/>
    <w:rsid w:val="00F97F61"/>
    <w:rsid w:val="00FA1B47"/>
    <w:rsid w:val="00FA4304"/>
    <w:rsid w:val="00FB63DB"/>
    <w:rsid w:val="00FB6456"/>
    <w:rsid w:val="00FC332F"/>
    <w:rsid w:val="00FC6B0E"/>
    <w:rsid w:val="00FD150B"/>
    <w:rsid w:val="00FD1DB8"/>
    <w:rsid w:val="00FD6AC9"/>
    <w:rsid w:val="00FD75CC"/>
    <w:rsid w:val="00FE3394"/>
    <w:rsid w:val="00FE538E"/>
    <w:rsid w:val="00FF0331"/>
    <w:rsid w:val="00FF6147"/>
    <w:rsid w:val="011768B4"/>
    <w:rsid w:val="0189A310"/>
    <w:rsid w:val="03E3AE73"/>
    <w:rsid w:val="048A59FC"/>
    <w:rsid w:val="071ED5F7"/>
    <w:rsid w:val="0AB8CB6C"/>
    <w:rsid w:val="0BAE811B"/>
    <w:rsid w:val="0C2CD945"/>
    <w:rsid w:val="0C554D76"/>
    <w:rsid w:val="0DC08601"/>
    <w:rsid w:val="0E104FE1"/>
    <w:rsid w:val="0E13A9E6"/>
    <w:rsid w:val="0E7CAA98"/>
    <w:rsid w:val="0EBF1A00"/>
    <w:rsid w:val="0EE21908"/>
    <w:rsid w:val="10BC816F"/>
    <w:rsid w:val="10E8DC65"/>
    <w:rsid w:val="1113DFCF"/>
    <w:rsid w:val="13499D86"/>
    <w:rsid w:val="143DB676"/>
    <w:rsid w:val="14F60EC3"/>
    <w:rsid w:val="16175CC5"/>
    <w:rsid w:val="175BE0F5"/>
    <w:rsid w:val="17DB1FC1"/>
    <w:rsid w:val="1A0AAA22"/>
    <w:rsid w:val="1A480B30"/>
    <w:rsid w:val="1BE4502B"/>
    <w:rsid w:val="1BEC3547"/>
    <w:rsid w:val="1C924E40"/>
    <w:rsid w:val="1D554BE2"/>
    <w:rsid w:val="1E26485D"/>
    <w:rsid w:val="1F7FB8D8"/>
    <w:rsid w:val="21F71DA6"/>
    <w:rsid w:val="22E09A68"/>
    <w:rsid w:val="23718725"/>
    <w:rsid w:val="24CFFA8D"/>
    <w:rsid w:val="26649C7B"/>
    <w:rsid w:val="286562CC"/>
    <w:rsid w:val="28F785C4"/>
    <w:rsid w:val="2D0622B0"/>
    <w:rsid w:val="30E98B1A"/>
    <w:rsid w:val="33CCFFAD"/>
    <w:rsid w:val="341B901A"/>
    <w:rsid w:val="34CAE5B5"/>
    <w:rsid w:val="3549411C"/>
    <w:rsid w:val="35540BE7"/>
    <w:rsid w:val="35AD3FB0"/>
    <w:rsid w:val="39C28DB5"/>
    <w:rsid w:val="39D57A96"/>
    <w:rsid w:val="3B592C64"/>
    <w:rsid w:val="3B80B138"/>
    <w:rsid w:val="3C5338C0"/>
    <w:rsid w:val="3D831F31"/>
    <w:rsid w:val="3E2C4EF6"/>
    <w:rsid w:val="40301651"/>
    <w:rsid w:val="4136143C"/>
    <w:rsid w:val="46776F6A"/>
    <w:rsid w:val="46DB4FEF"/>
    <w:rsid w:val="46F8258A"/>
    <w:rsid w:val="48F266F2"/>
    <w:rsid w:val="494269BD"/>
    <w:rsid w:val="4959F32A"/>
    <w:rsid w:val="4A19C4C9"/>
    <w:rsid w:val="4A4F8C7F"/>
    <w:rsid w:val="4D232224"/>
    <w:rsid w:val="53B88B0A"/>
    <w:rsid w:val="54CD2399"/>
    <w:rsid w:val="54FF8FFE"/>
    <w:rsid w:val="56F740A2"/>
    <w:rsid w:val="573F21AD"/>
    <w:rsid w:val="5A817A84"/>
    <w:rsid w:val="5C01C551"/>
    <w:rsid w:val="5D460CF5"/>
    <w:rsid w:val="5E1728F0"/>
    <w:rsid w:val="5FD3F31D"/>
    <w:rsid w:val="60BF7436"/>
    <w:rsid w:val="621E0B76"/>
    <w:rsid w:val="635D3C5D"/>
    <w:rsid w:val="63BD4F18"/>
    <w:rsid w:val="646A4E77"/>
    <w:rsid w:val="69CED0AF"/>
    <w:rsid w:val="6A6CBFB1"/>
    <w:rsid w:val="6C7006A3"/>
    <w:rsid w:val="6CCB9588"/>
    <w:rsid w:val="6E57991C"/>
    <w:rsid w:val="71F3E14F"/>
    <w:rsid w:val="72B9D880"/>
    <w:rsid w:val="73DFC3B1"/>
    <w:rsid w:val="74FBF0A4"/>
    <w:rsid w:val="75BFF107"/>
    <w:rsid w:val="76769E5E"/>
    <w:rsid w:val="7A14EE40"/>
    <w:rsid w:val="7B893595"/>
    <w:rsid w:val="7C1CD66B"/>
    <w:rsid w:val="7F423450"/>
    <w:rsid w:val="7F62DFD0"/>
    <w:rsid w:val="7FB0C83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C42B9"/>
  <w15:chartTrackingRefBased/>
  <w15:docId w15:val="{E65E5A81-A8CE-4771-9669-283883A6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CA"/>
    </w:rPr>
  </w:style>
  <w:style w:type="paragraph" w:styleId="Titre1">
    <w:name w:val="heading 1"/>
    <w:basedOn w:val="Sansinterligne"/>
    <w:next w:val="Sansinterligne"/>
    <w:link w:val="Titre1Car"/>
    <w:uiPriority w:val="9"/>
    <w:qFormat/>
    <w:rsid w:val="001B657E"/>
    <w:pPr>
      <w:outlineLvl w:val="0"/>
    </w:pPr>
    <w:rPr>
      <w:rFonts w:cs="Arial"/>
      <w:b/>
      <w:bCs/>
      <w:caps/>
      <w:u w:val="single"/>
    </w:rPr>
  </w:style>
  <w:style w:type="paragraph" w:styleId="Titre2">
    <w:name w:val="heading 2"/>
    <w:basedOn w:val="Sansinterligne"/>
    <w:next w:val="Sansinterligne"/>
    <w:link w:val="Titre2Car"/>
    <w:uiPriority w:val="9"/>
    <w:unhideWhenUsed/>
    <w:qFormat/>
    <w:rsid w:val="001B657E"/>
    <w:pPr>
      <w:outlineLvl w:val="1"/>
    </w:pPr>
    <w:rPr>
      <w:b/>
      <w:bCs/>
      <w:color w:val="FF0000"/>
    </w:rPr>
  </w:style>
  <w:style w:type="paragraph" w:styleId="Titre3">
    <w:name w:val="heading 3"/>
    <w:basedOn w:val="Sansinterligne"/>
    <w:next w:val="Sansinterligne"/>
    <w:link w:val="Titre3Car"/>
    <w:uiPriority w:val="9"/>
    <w:unhideWhenUsed/>
    <w:qFormat/>
    <w:rsid w:val="00BC38BC"/>
    <w:pPr>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B657E"/>
    <w:pPr>
      <w:spacing w:after="0" w:line="240" w:lineRule="auto"/>
    </w:pPr>
    <w:rPr>
      <w:rFonts w:ascii="Arial" w:hAnsi="Arial"/>
    </w:rPr>
  </w:style>
  <w:style w:type="paragraph" w:styleId="En-tte">
    <w:name w:val="header"/>
    <w:basedOn w:val="Normal"/>
    <w:link w:val="En-tteCar"/>
    <w:uiPriority w:val="99"/>
    <w:unhideWhenUsed/>
    <w:rsid w:val="001B657E"/>
    <w:pPr>
      <w:tabs>
        <w:tab w:val="center" w:pos="4680"/>
        <w:tab w:val="right" w:pos="9360"/>
      </w:tabs>
      <w:spacing w:after="0" w:line="240" w:lineRule="auto"/>
    </w:pPr>
  </w:style>
  <w:style w:type="character" w:customStyle="1" w:styleId="En-tteCar">
    <w:name w:val="En-tête Car"/>
    <w:basedOn w:val="Policepardfaut"/>
    <w:link w:val="En-tte"/>
    <w:uiPriority w:val="99"/>
    <w:rsid w:val="001B657E"/>
  </w:style>
  <w:style w:type="paragraph" w:styleId="Pieddepage">
    <w:name w:val="footer"/>
    <w:basedOn w:val="Normal"/>
    <w:link w:val="PieddepageCar"/>
    <w:uiPriority w:val="99"/>
    <w:unhideWhenUsed/>
    <w:rsid w:val="001B657E"/>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B657E"/>
  </w:style>
  <w:style w:type="paragraph" w:styleId="Titre">
    <w:name w:val="Title"/>
    <w:basedOn w:val="Sansinterligne"/>
    <w:next w:val="Titre1"/>
    <w:link w:val="TitreCar"/>
    <w:uiPriority w:val="10"/>
    <w:qFormat/>
    <w:rsid w:val="001B657E"/>
    <w:rPr>
      <w:rFonts w:eastAsiaTheme="minorEastAsia" w:cs="Arial"/>
      <w:b/>
      <w:bCs/>
      <w:color w:val="FF0000"/>
      <w:sz w:val="28"/>
      <w:szCs w:val="28"/>
    </w:rPr>
  </w:style>
  <w:style w:type="character" w:customStyle="1" w:styleId="TitreCar">
    <w:name w:val="Titre Car"/>
    <w:basedOn w:val="Policepardfaut"/>
    <w:link w:val="Titre"/>
    <w:uiPriority w:val="10"/>
    <w:rsid w:val="001B657E"/>
    <w:rPr>
      <w:rFonts w:ascii="Arial" w:eastAsiaTheme="minorEastAsia" w:hAnsi="Arial" w:cs="Arial"/>
      <w:b/>
      <w:bCs/>
      <w:color w:val="FF0000"/>
      <w:sz w:val="28"/>
      <w:szCs w:val="28"/>
    </w:rPr>
  </w:style>
  <w:style w:type="character" w:customStyle="1" w:styleId="Titre2Car">
    <w:name w:val="Titre 2 Car"/>
    <w:basedOn w:val="Policepardfaut"/>
    <w:link w:val="Titre2"/>
    <w:uiPriority w:val="9"/>
    <w:rsid w:val="001B657E"/>
    <w:rPr>
      <w:rFonts w:ascii="Arial" w:hAnsi="Arial"/>
      <w:b/>
      <w:bCs/>
      <w:color w:val="FF0000"/>
    </w:rPr>
  </w:style>
  <w:style w:type="character" w:customStyle="1" w:styleId="Titre1Car">
    <w:name w:val="Titre 1 Car"/>
    <w:basedOn w:val="Policepardfaut"/>
    <w:link w:val="Titre1"/>
    <w:uiPriority w:val="9"/>
    <w:rsid w:val="001B657E"/>
    <w:rPr>
      <w:rFonts w:ascii="Arial" w:hAnsi="Arial" w:cs="Arial"/>
      <w:b/>
      <w:bCs/>
      <w:caps/>
      <w:u w:val="single"/>
    </w:rPr>
  </w:style>
  <w:style w:type="character" w:customStyle="1" w:styleId="Titre3Car">
    <w:name w:val="Titre 3 Car"/>
    <w:basedOn w:val="Policepardfaut"/>
    <w:link w:val="Titre3"/>
    <w:uiPriority w:val="9"/>
    <w:rsid w:val="00BC38BC"/>
    <w:rPr>
      <w:rFonts w:ascii="Arial" w:hAnsi="Arial"/>
      <w:b/>
      <w:bCs/>
    </w:rPr>
  </w:style>
  <w:style w:type="paragraph" w:customStyle="1" w:styleId="Default">
    <w:name w:val="Default"/>
    <w:rsid w:val="00FD6AC9"/>
    <w:pPr>
      <w:autoSpaceDE w:val="0"/>
      <w:autoSpaceDN w:val="0"/>
      <w:adjustRightInd w:val="0"/>
      <w:spacing w:after="0" w:line="240" w:lineRule="auto"/>
    </w:pPr>
    <w:rPr>
      <w:rFonts w:ascii="Cambria" w:eastAsiaTheme="minorEastAsia" w:hAnsi="Cambria" w:cs="Cambria"/>
      <w:color w:val="000000"/>
      <w:sz w:val="24"/>
      <w:szCs w:val="24"/>
      <w:lang w:eastAsia="zh-CN"/>
    </w:rPr>
  </w:style>
  <w:style w:type="paragraph" w:styleId="Paragraphedeliste">
    <w:name w:val="List Paragraph"/>
    <w:aliases w:val="Foreword,List Paragraph1,Paragraphe de liste1"/>
    <w:basedOn w:val="Normal"/>
    <w:link w:val="ParagraphedelisteCar"/>
    <w:uiPriority w:val="34"/>
    <w:qFormat/>
    <w:rsid w:val="00FD6AC9"/>
    <w:pPr>
      <w:spacing w:after="260" w:line="260" w:lineRule="exact"/>
      <w:ind w:left="720"/>
      <w:contextualSpacing/>
    </w:pPr>
    <w:rPr>
      <w:rFonts w:ascii="Arial" w:eastAsia="SimSun" w:hAnsi="Arial" w:cs="Times New Roman"/>
      <w:noProof/>
      <w:szCs w:val="24"/>
    </w:rPr>
  </w:style>
  <w:style w:type="character" w:customStyle="1" w:styleId="ParagraphedelisteCar">
    <w:name w:val="Paragraphe de liste Car"/>
    <w:aliases w:val="Foreword Car,List Paragraph1 Car,Paragraphe de liste1 Car"/>
    <w:basedOn w:val="Policepardfaut"/>
    <w:link w:val="Paragraphedeliste"/>
    <w:uiPriority w:val="34"/>
    <w:locked/>
    <w:rsid w:val="00FD6AC9"/>
    <w:rPr>
      <w:rFonts w:ascii="Arial" w:eastAsia="SimSun" w:hAnsi="Arial" w:cs="Times New Roman"/>
      <w:noProof/>
      <w:szCs w:val="24"/>
    </w:rPr>
  </w:style>
  <w:style w:type="character" w:styleId="Marquedecommentaire">
    <w:name w:val="annotation reference"/>
    <w:basedOn w:val="Policepardfaut"/>
    <w:uiPriority w:val="99"/>
    <w:semiHidden/>
    <w:unhideWhenUsed/>
    <w:rsid w:val="00FD6AC9"/>
    <w:rPr>
      <w:sz w:val="16"/>
      <w:szCs w:val="16"/>
    </w:rPr>
  </w:style>
  <w:style w:type="paragraph" w:styleId="Commentaire">
    <w:name w:val="annotation text"/>
    <w:basedOn w:val="Normal"/>
    <w:link w:val="CommentaireCar"/>
    <w:uiPriority w:val="99"/>
    <w:unhideWhenUsed/>
    <w:rsid w:val="00FD6AC9"/>
    <w:pPr>
      <w:spacing w:after="260" w:line="240" w:lineRule="auto"/>
    </w:pPr>
    <w:rPr>
      <w:rFonts w:ascii="Arial" w:eastAsia="SimSun" w:hAnsi="Arial" w:cs="Times New Roman"/>
      <w:noProof/>
      <w:sz w:val="20"/>
      <w:szCs w:val="20"/>
    </w:rPr>
  </w:style>
  <w:style w:type="character" w:customStyle="1" w:styleId="CommentaireCar">
    <w:name w:val="Commentaire Car"/>
    <w:basedOn w:val="Policepardfaut"/>
    <w:link w:val="Commentaire"/>
    <w:uiPriority w:val="99"/>
    <w:rsid w:val="00FD6AC9"/>
    <w:rPr>
      <w:rFonts w:ascii="Arial" w:eastAsia="SimSun" w:hAnsi="Arial" w:cs="Times New Roman"/>
      <w:noProof/>
      <w:sz w:val="20"/>
      <w:szCs w:val="20"/>
    </w:rPr>
  </w:style>
  <w:style w:type="paragraph" w:styleId="Objetducommentaire">
    <w:name w:val="annotation subject"/>
    <w:basedOn w:val="Commentaire"/>
    <w:next w:val="Commentaire"/>
    <w:link w:val="ObjetducommentaireCar"/>
    <w:uiPriority w:val="99"/>
    <w:semiHidden/>
    <w:unhideWhenUsed/>
    <w:rsid w:val="001326D9"/>
    <w:pPr>
      <w:spacing w:after="160"/>
    </w:pPr>
    <w:rPr>
      <w:rFonts w:asciiTheme="minorHAnsi" w:eastAsiaTheme="minorHAnsi" w:hAnsiTheme="minorHAnsi" w:cstheme="minorBidi"/>
      <w:b/>
      <w:bCs/>
      <w:noProof w:val="0"/>
    </w:rPr>
  </w:style>
  <w:style w:type="character" w:customStyle="1" w:styleId="ObjetducommentaireCar">
    <w:name w:val="Objet du commentaire Car"/>
    <w:basedOn w:val="CommentaireCar"/>
    <w:link w:val="Objetducommentaire"/>
    <w:uiPriority w:val="99"/>
    <w:semiHidden/>
    <w:rsid w:val="001326D9"/>
    <w:rPr>
      <w:rFonts w:ascii="Arial" w:eastAsia="SimSun" w:hAnsi="Arial" w:cs="Times New Roman"/>
      <w:b/>
      <w:bCs/>
      <w:noProof/>
      <w:sz w:val="20"/>
      <w:szCs w:val="20"/>
    </w:rPr>
  </w:style>
  <w:style w:type="character" w:styleId="Lienhypertexte">
    <w:name w:val="Hyperlink"/>
    <w:basedOn w:val="Policepardfaut"/>
    <w:uiPriority w:val="99"/>
    <w:unhideWhenUsed/>
    <w:rsid w:val="008F05C0"/>
    <w:rPr>
      <w:color w:val="0563C1" w:themeColor="hyperlink"/>
      <w:u w:val="single"/>
    </w:rPr>
  </w:style>
  <w:style w:type="paragraph" w:customStyle="1" w:styleId="paragraph">
    <w:name w:val="paragraph"/>
    <w:basedOn w:val="Normal"/>
    <w:rsid w:val="00F4459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Policepardfaut"/>
    <w:rsid w:val="00F4459F"/>
  </w:style>
  <w:style w:type="character" w:customStyle="1" w:styleId="eop">
    <w:name w:val="eop"/>
    <w:basedOn w:val="Policepardfaut"/>
    <w:rsid w:val="00F4459F"/>
  </w:style>
  <w:style w:type="paragraph" w:styleId="En-ttedetabledesmatires">
    <w:name w:val="TOC Heading"/>
    <w:basedOn w:val="Titre1"/>
    <w:next w:val="Normal"/>
    <w:uiPriority w:val="39"/>
    <w:unhideWhenUsed/>
    <w:qFormat/>
    <w:rsid w:val="009F056F"/>
    <w:pPr>
      <w:keepNext/>
      <w:keepLines/>
      <w:spacing w:before="240" w:line="259" w:lineRule="auto"/>
      <w:outlineLvl w:val="9"/>
    </w:pPr>
    <w:rPr>
      <w:rFonts w:asciiTheme="majorHAnsi" w:eastAsiaTheme="majorEastAsia" w:hAnsiTheme="majorHAnsi" w:cstheme="majorBidi"/>
      <w:b w:val="0"/>
      <w:bCs w:val="0"/>
      <w:caps w:val="0"/>
      <w:color w:val="2F5496" w:themeColor="accent1" w:themeShade="BF"/>
      <w:sz w:val="32"/>
      <w:szCs w:val="32"/>
      <w:u w:val="none"/>
      <w:lang w:val="en-US"/>
    </w:rPr>
  </w:style>
  <w:style w:type="paragraph" w:styleId="TM1">
    <w:name w:val="toc 1"/>
    <w:basedOn w:val="Sansinterligne"/>
    <w:next w:val="Sansinterligne"/>
    <w:autoRedefine/>
    <w:uiPriority w:val="39"/>
    <w:unhideWhenUsed/>
    <w:rsid w:val="009F056F"/>
    <w:pPr>
      <w:spacing w:after="100"/>
    </w:pPr>
  </w:style>
  <w:style w:type="paragraph" w:styleId="TM2">
    <w:name w:val="toc 2"/>
    <w:basedOn w:val="Sansinterligne"/>
    <w:next w:val="Sansinterligne"/>
    <w:autoRedefine/>
    <w:uiPriority w:val="39"/>
    <w:unhideWhenUsed/>
    <w:rsid w:val="009F056F"/>
    <w:pPr>
      <w:spacing w:after="100"/>
      <w:ind w:left="220"/>
    </w:pPr>
  </w:style>
  <w:style w:type="paragraph" w:styleId="TM3">
    <w:name w:val="toc 3"/>
    <w:basedOn w:val="Sansinterligne"/>
    <w:next w:val="Sansinterligne"/>
    <w:autoRedefine/>
    <w:uiPriority w:val="39"/>
    <w:unhideWhenUsed/>
    <w:rsid w:val="009F056F"/>
    <w:pPr>
      <w:spacing w:after="100"/>
      <w:ind w:left="440"/>
    </w:pPr>
  </w:style>
  <w:style w:type="paragraph" w:styleId="Rvision">
    <w:name w:val="Revision"/>
    <w:hidden/>
    <w:uiPriority w:val="99"/>
    <w:semiHidden/>
    <w:rsid w:val="003C7B0F"/>
    <w:pPr>
      <w:spacing w:after="0" w:line="240" w:lineRule="auto"/>
    </w:pPr>
  </w:style>
  <w:style w:type="character" w:styleId="Mentionnonrsolue">
    <w:name w:val="Unresolved Mention"/>
    <w:basedOn w:val="Policepardfaut"/>
    <w:uiPriority w:val="99"/>
    <w:semiHidden/>
    <w:unhideWhenUsed/>
    <w:rsid w:val="00DA2A32"/>
    <w:rPr>
      <w:color w:val="605E5C"/>
      <w:shd w:val="clear" w:color="auto" w:fill="E1DFDD"/>
    </w:rPr>
  </w:style>
  <w:style w:type="table" w:styleId="Grilledutableau">
    <w:name w:val="Table Grid"/>
    <w:basedOn w:val="TableauNormal"/>
    <w:uiPriority w:val="39"/>
    <w:rsid w:val="00E13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224511-22fe-430e-9ba3-f6c24b2545b5" xsi:nil="true"/>
    <lcf76f155ced4ddcb4097134ff3c332f xmlns="a6bb5b03-73c0-4fd8-91ab-e0fa8b321192">
      <Terms xmlns="http://schemas.microsoft.com/office/infopath/2007/PartnerControls"/>
    </lcf76f155ced4ddcb4097134ff3c332f>
    <SharedWithUsers xmlns="7e224511-22fe-430e-9ba3-f6c24b2545b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B6717F11070540AB252B6F23BF4F04" ma:contentTypeVersion="15" ma:contentTypeDescription="Crée un document." ma:contentTypeScope="" ma:versionID="65bfd50b05966d42468afe958662151c">
  <xsd:schema xmlns:xsd="http://www.w3.org/2001/XMLSchema" xmlns:xs="http://www.w3.org/2001/XMLSchema" xmlns:p="http://schemas.microsoft.com/office/2006/metadata/properties" xmlns:ns2="a6bb5b03-73c0-4fd8-91ab-e0fa8b321192" xmlns:ns3="7e224511-22fe-430e-9ba3-f6c24b2545b5" targetNamespace="http://schemas.microsoft.com/office/2006/metadata/properties" ma:root="true" ma:fieldsID="56a571cd3d24a5b03c4a9f919984936e" ns2:_="" ns3:_="">
    <xsd:import namespace="a6bb5b03-73c0-4fd8-91ab-e0fa8b321192"/>
    <xsd:import namespace="7e224511-22fe-430e-9ba3-f6c24b2545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b5b03-73c0-4fd8-91ab-e0fa8b321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d1c7943d-9be8-43ac-9fb9-82fa7374173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224511-22fe-430e-9ba3-f6c24b2545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b56bc8-5e27-425c-966c-dfb3cad18a60}" ma:internalName="TaxCatchAll" ma:showField="CatchAllData" ma:web="7e224511-22fe-430e-9ba3-f6c24b2545b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7940C-4DF7-4017-A2CB-CCB07F51459E}">
  <ds:schemaRefs>
    <ds:schemaRef ds:uri="http://purl.org/dc/terms/"/>
    <ds:schemaRef ds:uri="http://schemas.microsoft.com/office/infopath/2007/PartnerControls"/>
    <ds:schemaRef ds:uri="a6bb5b03-73c0-4fd8-91ab-e0fa8b321192"/>
    <ds:schemaRef ds:uri="http://www.w3.org/XML/1998/namespace"/>
    <ds:schemaRef ds:uri="http://schemas.microsoft.com/office/2006/metadata/properties"/>
    <ds:schemaRef ds:uri="http://purl.org/dc/dcmitype/"/>
    <ds:schemaRef ds:uri="http://schemas.microsoft.com/office/2006/documentManagement/types"/>
    <ds:schemaRef ds:uri="http://purl.org/dc/elements/1.1/"/>
    <ds:schemaRef ds:uri="http://schemas.openxmlformats.org/package/2006/metadata/core-properties"/>
    <ds:schemaRef ds:uri="7e224511-22fe-430e-9ba3-f6c24b2545b5"/>
  </ds:schemaRefs>
</ds:datastoreItem>
</file>

<file path=customXml/itemProps2.xml><?xml version="1.0" encoding="utf-8"?>
<ds:datastoreItem xmlns:ds="http://schemas.openxmlformats.org/officeDocument/2006/customXml" ds:itemID="{EF8F9A01-FEDC-4998-8428-ADA35C55535E}">
  <ds:schemaRefs>
    <ds:schemaRef ds:uri="http://schemas.microsoft.com/sharepoint/v3/contenttype/forms"/>
  </ds:schemaRefs>
</ds:datastoreItem>
</file>

<file path=customXml/itemProps3.xml><?xml version="1.0" encoding="utf-8"?>
<ds:datastoreItem xmlns:ds="http://schemas.openxmlformats.org/officeDocument/2006/customXml" ds:itemID="{92355DBB-811D-42F3-8A5F-2DA9EADEA563}"/>
</file>

<file path=customXml/itemProps4.xml><?xml version="1.0" encoding="utf-8"?>
<ds:datastoreItem xmlns:ds="http://schemas.openxmlformats.org/officeDocument/2006/customXml" ds:itemID="{87840FD3-4418-4FA5-B2AB-F3FB296D3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Pages>
  <Words>367</Words>
  <Characters>2094</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Murphy</dc:creator>
  <cp:lastModifiedBy>Maximilien Lavigne</cp:lastModifiedBy>
  <cp:revision>78</cp:revision>
  <dcterms:created xsi:type="dcterms:W3CDTF">2023-06-14T18:41:00Z</dcterms:created>
  <dcterms:modified xsi:type="dcterms:W3CDTF">2024-03-28T17:33:00Z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0x010100D6B6717F11070540AB252B6F23BF4F04</vt:lpwstr>
  </property>
  <property fmtid="{D5CDD505-2E9C-101B-9397-08002B2CF9AE}" pid="4" name="MediaServiceImageTags">
    <vt:lpwstr/>
  </property>
  <property fmtid="{D5CDD505-2E9C-101B-9397-08002B2CF9AE}" pid="5" name="TriggerFlowInfo">
    <vt:lpwstr/>
  </property>
  <property fmtid="{D5CDD505-2E9C-101B-9397-08002B2CF9AE}" pid="6" name="_ColorHex">
    <vt:lpwstr/>
  </property>
  <property fmtid="{D5CDD505-2E9C-101B-9397-08002B2CF9AE}" pid="7" name="_ColorTag">
    <vt:lpwstr/>
  </property>
  <property fmtid="{D5CDD505-2E9C-101B-9397-08002B2CF9AE}" pid="8" name="_Emoji">
    <vt:lpwstr/>
  </property>
  <property fmtid="{D5CDD505-2E9C-101B-9397-08002B2CF9AE}" pid="9" name="_ExtendedDescription">
    <vt:lpwstr/>
  </property>
</Properties>
</file>